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67" w:rsidRPr="007A7167" w:rsidRDefault="00ED4EC5" w:rsidP="00BD56BB">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bCs/>
          <w:sz w:val="28"/>
          <w:szCs w:val="28"/>
        </w:rPr>
        <w:tab/>
      </w:r>
    </w:p>
    <w:p w:rsidR="00ED4EC5" w:rsidRDefault="007A7167" w:rsidP="007A7167">
      <w:pPr>
        <w:shd w:val="clear" w:color="auto" w:fill="FFFFFF"/>
        <w:autoSpaceDE w:val="0"/>
        <w:autoSpaceDN w:val="0"/>
        <w:adjustRightInd w:val="0"/>
        <w:spacing w:after="0" w:line="240" w:lineRule="auto"/>
        <w:ind w:firstLine="705"/>
        <w:jc w:val="both"/>
        <w:rPr>
          <w:rFonts w:ascii="Times New Roman" w:hAnsi="Times New Roman" w:cs="Times New Roman"/>
          <w:b/>
          <w:color w:val="000000"/>
          <w:sz w:val="28"/>
          <w:szCs w:val="28"/>
        </w:rPr>
      </w:pPr>
      <w:r w:rsidRPr="007A7167">
        <w:rPr>
          <w:rFonts w:ascii="Times New Roman" w:hAnsi="Times New Roman" w:cs="Times New Roman"/>
          <w:color w:val="000000"/>
          <w:sz w:val="28"/>
          <w:szCs w:val="28"/>
        </w:rPr>
        <w:t xml:space="preserve"> </w:t>
      </w:r>
      <w:r w:rsidRPr="007A7167">
        <w:rPr>
          <w:rFonts w:ascii="Times New Roman" w:hAnsi="Times New Roman" w:cs="Times New Roman"/>
          <w:b/>
          <w:color w:val="000000"/>
          <w:sz w:val="28"/>
          <w:szCs w:val="28"/>
        </w:rPr>
        <w:t>Планируемые результаты освоения учебного предмета</w:t>
      </w:r>
    </w:p>
    <w:p w:rsidR="00ED4EC5" w:rsidRPr="007A7167" w:rsidRDefault="00ED4EC5" w:rsidP="00002FCE">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iCs/>
          <w:color w:val="000000"/>
          <w:sz w:val="28"/>
          <w:szCs w:val="28"/>
        </w:rPr>
        <w:tab/>
      </w:r>
    </w:p>
    <w:p w:rsidR="00002FCE" w:rsidRPr="007A7167" w:rsidRDefault="00002FCE" w:rsidP="00002FCE">
      <w:p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В результате изучения технологии на баз</w:t>
      </w:r>
      <w:r>
        <w:rPr>
          <w:rFonts w:ascii="Times New Roman" w:hAnsi="Times New Roman" w:cs="Times New Roman"/>
          <w:bCs/>
          <w:sz w:val="28"/>
          <w:szCs w:val="28"/>
        </w:rPr>
        <w:t xml:space="preserve">овом уровне выпускник </w:t>
      </w:r>
      <w:r w:rsidRPr="007A7167">
        <w:rPr>
          <w:rFonts w:ascii="Times New Roman" w:hAnsi="Times New Roman" w:cs="Times New Roman"/>
          <w:bCs/>
          <w:sz w:val="28"/>
          <w:szCs w:val="28"/>
        </w:rPr>
        <w:t xml:space="preserve"> должен знать и понимать: </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влияние технологий на общественное развитие;</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составляющие современного производства товаров и услуг;</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способы снижения негативного влияния производства на окружающую среду;</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способы организации труда, индивидуальной и коллективной работы;</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основные этапы проектной деятельности;</w:t>
      </w:r>
    </w:p>
    <w:p w:rsidR="00002FCE" w:rsidRPr="007A7167" w:rsidRDefault="00002FCE" w:rsidP="00002FCE">
      <w:pPr>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источники информации о путях получения профессионального образования и трудоустройства;</w:t>
      </w:r>
    </w:p>
    <w:p w:rsidR="00002FCE" w:rsidRPr="007A7167" w:rsidRDefault="00002FCE" w:rsidP="00002FCE">
      <w:p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уметь:</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оценивать потребительские качества товаров и услуг;</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изучать потребности потенциальных покупателей на рынке товаров и услуг;</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составлять планы деятельности по изготовлению и реализации продуктов труда;</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использовать методы решения творческих задач в технологической деятельности; проектировать материальный объект или услугу; оформлять процесс и результаты проектной деятельности; организовывать рабочие места; выбирать средства и методы реализации проекта;</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выполнять изученные технологические операции;</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планировать возможное продвижение материального объекта или услуги на рынке товаров и услуг;</w:t>
      </w:r>
    </w:p>
    <w:p w:rsidR="00002FCE" w:rsidRPr="007A7167" w:rsidRDefault="00002FCE" w:rsidP="00002FCE">
      <w:pPr>
        <w:numPr>
          <w:ilvl w:val="0"/>
          <w:numId w:val="7"/>
        </w:numPr>
        <w:autoSpaceDE w:val="0"/>
        <w:autoSpaceDN w:val="0"/>
        <w:adjustRightInd w:val="0"/>
        <w:spacing w:after="0" w:line="240" w:lineRule="auto"/>
        <w:ind w:left="426" w:firstLine="0"/>
        <w:jc w:val="both"/>
        <w:rPr>
          <w:rFonts w:ascii="Times New Roman" w:hAnsi="Times New Roman" w:cs="Times New Roman"/>
          <w:bCs/>
          <w:sz w:val="28"/>
          <w:szCs w:val="28"/>
        </w:rPr>
      </w:pPr>
      <w:r w:rsidRPr="007A7167">
        <w:rPr>
          <w:rFonts w:ascii="Times New Roman" w:hAnsi="Times New Roman" w:cs="Times New Roman"/>
          <w:bCs/>
          <w:sz w:val="28"/>
          <w:szCs w:val="28"/>
        </w:rPr>
        <w:t>уточнять и корректировать профессиональные намерения;</w:t>
      </w:r>
    </w:p>
    <w:p w:rsidR="00002FCE" w:rsidRPr="007A7167" w:rsidRDefault="00002FCE" w:rsidP="00002FCE">
      <w:pPr>
        <w:autoSpaceDE w:val="0"/>
        <w:autoSpaceDN w:val="0"/>
        <w:adjustRightInd w:val="0"/>
        <w:spacing w:after="0" w:line="240" w:lineRule="auto"/>
        <w:jc w:val="both"/>
        <w:rPr>
          <w:rFonts w:ascii="Times New Roman" w:hAnsi="Times New Roman" w:cs="Times New Roman"/>
          <w:bCs/>
          <w:sz w:val="28"/>
          <w:szCs w:val="28"/>
        </w:rPr>
      </w:pPr>
      <w:r w:rsidRPr="007A7167">
        <w:rPr>
          <w:rFonts w:ascii="Times New Roman" w:hAnsi="Times New Roman" w:cs="Times New Roman"/>
          <w:bCs/>
          <w:sz w:val="28"/>
          <w:szCs w:val="28"/>
        </w:rPr>
        <w:t>использовать приобретенные знания и умения в практической деятельности и повседневной жизни:</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для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для решения практических задач в выбранном направлении технологической подготовки;</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для самостоятельного анализа рынка образовательных услуг и профессиональной деятельности;</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для рационального поведения на рынке труда, товаров и услуг;</w:t>
      </w:r>
    </w:p>
    <w:p w:rsidR="00002FCE" w:rsidRPr="007A7167" w:rsidRDefault="00002FCE" w:rsidP="00002FCE">
      <w:pPr>
        <w:numPr>
          <w:ilvl w:val="0"/>
          <w:numId w:val="8"/>
        </w:numPr>
        <w:autoSpaceDE w:val="0"/>
        <w:autoSpaceDN w:val="0"/>
        <w:adjustRightInd w:val="0"/>
        <w:spacing w:after="0" w:line="240" w:lineRule="auto"/>
        <w:ind w:hanging="294"/>
        <w:jc w:val="both"/>
        <w:rPr>
          <w:rFonts w:ascii="Times New Roman" w:hAnsi="Times New Roman" w:cs="Times New Roman"/>
          <w:bCs/>
          <w:sz w:val="28"/>
          <w:szCs w:val="28"/>
        </w:rPr>
      </w:pPr>
      <w:r w:rsidRPr="007A7167">
        <w:rPr>
          <w:rFonts w:ascii="Times New Roman" w:hAnsi="Times New Roman" w:cs="Times New Roman"/>
          <w:bCs/>
          <w:sz w:val="28"/>
          <w:szCs w:val="28"/>
        </w:rPr>
        <w:t xml:space="preserve">для составления резюме и проведения </w:t>
      </w:r>
      <w:proofErr w:type="spellStart"/>
      <w:r w:rsidRPr="007A7167">
        <w:rPr>
          <w:rFonts w:ascii="Times New Roman" w:hAnsi="Times New Roman" w:cs="Times New Roman"/>
          <w:bCs/>
          <w:sz w:val="28"/>
          <w:szCs w:val="28"/>
        </w:rPr>
        <w:t>самопрезентации</w:t>
      </w:r>
      <w:proofErr w:type="spellEnd"/>
    </w:p>
    <w:p w:rsidR="00002FCE" w:rsidRDefault="00002FCE" w:rsidP="00002FCE">
      <w:pPr>
        <w:autoSpaceDE w:val="0"/>
        <w:autoSpaceDN w:val="0"/>
        <w:adjustRightInd w:val="0"/>
        <w:spacing w:after="0" w:line="240" w:lineRule="auto"/>
        <w:jc w:val="both"/>
        <w:rPr>
          <w:rFonts w:ascii="Times New Roman" w:hAnsi="Times New Roman" w:cs="Times New Roman"/>
          <w:bCs/>
          <w:sz w:val="28"/>
          <w:szCs w:val="28"/>
        </w:rPr>
      </w:pPr>
    </w:p>
    <w:p w:rsidR="00002FCE" w:rsidRDefault="00002FCE" w:rsidP="007A7167">
      <w:pPr>
        <w:spacing w:after="0" w:line="240" w:lineRule="auto"/>
        <w:jc w:val="both"/>
        <w:rPr>
          <w:rFonts w:ascii="Times New Roman" w:hAnsi="Times New Roman" w:cs="Times New Roman"/>
          <w:color w:val="000000"/>
          <w:sz w:val="28"/>
          <w:szCs w:val="28"/>
        </w:rPr>
      </w:pPr>
    </w:p>
    <w:p w:rsidR="00002FCE" w:rsidRPr="007A7167" w:rsidRDefault="00002FCE" w:rsidP="007A7167">
      <w:pPr>
        <w:spacing w:after="0" w:line="240" w:lineRule="auto"/>
        <w:jc w:val="both"/>
        <w:rPr>
          <w:rFonts w:ascii="Times New Roman" w:hAnsi="Times New Roman" w:cs="Times New Roman"/>
          <w:sz w:val="28"/>
          <w:szCs w:val="28"/>
        </w:rPr>
      </w:pPr>
    </w:p>
    <w:p w:rsidR="00ED4EC5" w:rsidRPr="007A7167" w:rsidRDefault="00ED4EC5" w:rsidP="007A7167">
      <w:pPr>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Данная рабочая программа предполагает использование методов технологии личностно-ориентированного обучения. </w:t>
      </w:r>
      <w:r w:rsidRPr="007A7167">
        <w:rPr>
          <w:rFonts w:ascii="Times New Roman" w:hAnsi="Times New Roman" w:cs="Times New Roman"/>
          <w:color w:val="000000"/>
          <w:sz w:val="28"/>
          <w:szCs w:val="28"/>
        </w:rPr>
        <w:t xml:space="preserve"> В процессе изучения курса </w:t>
      </w:r>
      <w:r w:rsidRPr="007A7167">
        <w:rPr>
          <w:rFonts w:ascii="Times New Roman" w:hAnsi="Times New Roman" w:cs="Times New Roman"/>
          <w:color w:val="000000"/>
          <w:sz w:val="28"/>
          <w:szCs w:val="28"/>
        </w:rPr>
        <w:lastRenderedPageBreak/>
        <w:t>идет опора на исследовательскую и проектную деятельность,  дифференцированный подход, про</w:t>
      </w:r>
      <w:r w:rsidRPr="007A7167">
        <w:rPr>
          <w:rFonts w:ascii="Times New Roman" w:hAnsi="Times New Roman" w:cs="Times New Roman"/>
          <w:color w:val="000000"/>
          <w:sz w:val="28"/>
          <w:szCs w:val="28"/>
        </w:rPr>
        <w:softHyphen/>
        <w:t>блемное обучение и самостоятельную работу учащихся с ис</w:t>
      </w:r>
      <w:r w:rsidRPr="007A7167">
        <w:rPr>
          <w:rFonts w:ascii="Times New Roman" w:hAnsi="Times New Roman" w:cs="Times New Roman"/>
          <w:color w:val="000000"/>
          <w:sz w:val="28"/>
          <w:szCs w:val="28"/>
        </w:rPr>
        <w:softHyphen/>
        <w:t xml:space="preserve">точниками  информации, что </w:t>
      </w:r>
      <w:r w:rsidRPr="007A7167">
        <w:rPr>
          <w:rFonts w:ascii="Times New Roman" w:hAnsi="Times New Roman" w:cs="Times New Roman"/>
          <w:sz w:val="28"/>
          <w:szCs w:val="28"/>
        </w:rPr>
        <w:t xml:space="preserve"> будет способствовать  формированию способов познавательной, коммуникативной, практической и творческой деятельности через выполнение различных практических и самостоятельных работ.</w:t>
      </w:r>
    </w:p>
    <w:p w:rsidR="00ED4EC5" w:rsidRPr="007A7167" w:rsidRDefault="00ED4EC5" w:rsidP="007A7167">
      <w:pPr>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Программой предусмотрено резервное время  3 ч.</w:t>
      </w:r>
      <w:r w:rsidR="001325DB">
        <w:rPr>
          <w:rFonts w:ascii="Times New Roman" w:hAnsi="Times New Roman" w:cs="Times New Roman"/>
          <w:sz w:val="28"/>
          <w:szCs w:val="28"/>
        </w:rPr>
        <w:t xml:space="preserve"> в 10 классе и 1 ч. в 11 классе.</w:t>
      </w:r>
      <w:r w:rsidRPr="007A7167">
        <w:rPr>
          <w:rFonts w:ascii="Times New Roman" w:hAnsi="Times New Roman" w:cs="Times New Roman"/>
          <w:sz w:val="28"/>
          <w:szCs w:val="28"/>
        </w:rPr>
        <w:t xml:space="preserve"> </w:t>
      </w:r>
    </w:p>
    <w:p w:rsidR="00ED4EC5" w:rsidRPr="007A7167" w:rsidRDefault="00ED4EC5" w:rsidP="00782525">
      <w:pPr>
        <w:spacing w:after="0" w:line="240" w:lineRule="auto"/>
        <w:jc w:val="both"/>
        <w:rPr>
          <w:rFonts w:ascii="Times New Roman" w:hAnsi="Times New Roman" w:cs="Times New Roman"/>
          <w:b/>
          <w:sz w:val="28"/>
          <w:szCs w:val="28"/>
        </w:rPr>
      </w:pPr>
      <w:r w:rsidRPr="007A7167">
        <w:rPr>
          <w:rFonts w:ascii="Times New Roman" w:hAnsi="Times New Roman" w:cs="Times New Roman"/>
          <w:bCs/>
          <w:sz w:val="28"/>
          <w:szCs w:val="28"/>
          <w:lang w:eastAsia="en-US"/>
        </w:rPr>
        <w:tab/>
      </w:r>
      <w:r w:rsidRPr="007A7167">
        <w:rPr>
          <w:rFonts w:ascii="Times New Roman" w:hAnsi="Times New Roman" w:cs="Times New Roman"/>
          <w:bCs/>
          <w:sz w:val="28"/>
          <w:szCs w:val="28"/>
          <w:lang w:eastAsia="en-US"/>
        </w:rPr>
        <w:tab/>
      </w:r>
    </w:p>
    <w:p w:rsidR="00ED4EC5" w:rsidRPr="007A7167" w:rsidRDefault="00ED4EC5" w:rsidP="001325DB">
      <w:pPr>
        <w:spacing w:after="0" w:line="240" w:lineRule="auto"/>
        <w:jc w:val="center"/>
        <w:rPr>
          <w:rFonts w:ascii="Times New Roman" w:hAnsi="Times New Roman" w:cs="Times New Roman"/>
          <w:b/>
          <w:sz w:val="28"/>
          <w:szCs w:val="28"/>
        </w:rPr>
      </w:pPr>
      <w:r w:rsidRPr="007A7167">
        <w:rPr>
          <w:rFonts w:ascii="Times New Roman" w:hAnsi="Times New Roman" w:cs="Times New Roman"/>
          <w:b/>
          <w:sz w:val="28"/>
          <w:szCs w:val="28"/>
        </w:rPr>
        <w:t>Содержание тем учебного курса</w:t>
      </w: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rPr>
      </w:pPr>
      <w:r w:rsidRPr="007A7167">
        <w:rPr>
          <w:rFonts w:ascii="Times New Roman" w:hAnsi="Times New Roman" w:cs="Times New Roman"/>
          <w:b/>
          <w:bCs/>
          <w:sz w:val="28"/>
          <w:szCs w:val="28"/>
        </w:rPr>
        <w:t>10 класс</w:t>
      </w: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rPr>
      </w:pPr>
      <w:r w:rsidRPr="007A7167">
        <w:rPr>
          <w:rFonts w:ascii="Times New Roman" w:hAnsi="Times New Roman" w:cs="Times New Roman"/>
          <w:b/>
          <w:bCs/>
          <w:sz w:val="28"/>
          <w:szCs w:val="28"/>
        </w:rPr>
        <w:t>Производство, труд и технологии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sz w:val="28"/>
          <w:szCs w:val="28"/>
        </w:rPr>
      </w:pPr>
      <w:r w:rsidRPr="007A7167">
        <w:rPr>
          <w:rFonts w:ascii="Times New Roman" w:hAnsi="Times New Roman" w:cs="Times New Roman"/>
          <w:sz w:val="28"/>
          <w:szCs w:val="28"/>
        </w:rPr>
        <w:tab/>
      </w:r>
      <w:r w:rsidRPr="007A7167">
        <w:rPr>
          <w:rFonts w:ascii="Times New Roman" w:hAnsi="Times New Roman" w:cs="Times New Roman"/>
          <w:b/>
          <w:sz w:val="28"/>
          <w:szCs w:val="28"/>
        </w:rPr>
        <w:t xml:space="preserve">1.Технологии как  часть общечеловеческой культуры, 2 ч. </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Теоретические сведения.</w:t>
      </w:r>
      <w:r w:rsidRPr="007A7167">
        <w:rPr>
          <w:rFonts w:ascii="Times New Roman" w:hAnsi="Times New Roman" w:cs="Times New Roman"/>
          <w:sz w:val="28"/>
          <w:szCs w:val="28"/>
        </w:rPr>
        <w:t xml:space="preserve"> Понятие «культура», виды культуры. Материальная и духовная составляющая  культуры, их взаимосвязь. Понятие «технология» и «технологическая культура». Технология  как область знания и практическая деятельность человека. Виды промышленных технологий. Технология непроизводственной сферы и универсальные технологии (инструмент, станок, технологический процесс). Технологические уклады и их основные технические достижения. </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Подготовка доклада о каком-либо открытии в области науки и техники. Попытка реконструкции исторической ситуации (открытие колеса, приручение огня, зарождение металлургии).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2. Взаимосвязь науки, техники, технологии производства,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Развитие технологической культуры в результате научно-технических и социально-экономических достижений. Понятие «</w:t>
      </w:r>
      <w:proofErr w:type="spellStart"/>
      <w:r w:rsidRPr="007A7167">
        <w:rPr>
          <w:rFonts w:ascii="Times New Roman" w:hAnsi="Times New Roman" w:cs="Times New Roman"/>
          <w:sz w:val="28"/>
          <w:szCs w:val="28"/>
        </w:rPr>
        <w:t>техносфера</w:t>
      </w:r>
      <w:proofErr w:type="spellEnd"/>
      <w:r w:rsidRPr="007A7167">
        <w:rPr>
          <w:rFonts w:ascii="Times New Roman" w:hAnsi="Times New Roman" w:cs="Times New Roman"/>
          <w:sz w:val="28"/>
          <w:szCs w:val="28"/>
        </w:rPr>
        <w:t xml:space="preserve">», «техника»,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w:t>
      </w:r>
      <w:proofErr w:type="spellStart"/>
      <w:r w:rsidRPr="007A7167">
        <w:rPr>
          <w:rFonts w:ascii="Times New Roman" w:hAnsi="Times New Roman" w:cs="Times New Roman"/>
          <w:sz w:val="28"/>
          <w:szCs w:val="28"/>
        </w:rPr>
        <w:t>Наукоемкость</w:t>
      </w:r>
      <w:proofErr w:type="spellEnd"/>
      <w:r w:rsidRPr="007A7167">
        <w:rPr>
          <w:rFonts w:ascii="Times New Roman" w:hAnsi="Times New Roman" w:cs="Times New Roman"/>
          <w:sz w:val="28"/>
          <w:szCs w:val="28"/>
        </w:rPr>
        <w:t xml:space="preserve"> материального производства. </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Подготовка доклада о каком-либо открытии (известном ученом, изобретателе) в области науки и техники.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3. Промышленные технологии и глобальные проблемы человечества, 4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Влияние научно-технической революции на качество жизни человека и состояние окружающей среды. Динамика развития промышленных технологий и истощение сырьевых ресурсов «кладовой» Земли. Основные насущные задачи новейших технологий.</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Современная энергетика и энергоресурсы. Технологические процессы тепловых, атомных и гидроэлектростанций, их влияние на состояние биосферы. Проблема захоронения радиоактивных отходов.</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Промышленность, транспорт и сельское хозяйство в системе природопользования. Материалоемкость современной промышленности. </w:t>
      </w:r>
      <w:r w:rsidRPr="007A7167">
        <w:rPr>
          <w:rFonts w:ascii="Times New Roman" w:hAnsi="Times New Roman" w:cs="Times New Roman"/>
          <w:i/>
          <w:sz w:val="28"/>
          <w:szCs w:val="28"/>
        </w:rPr>
        <w:t xml:space="preserve">Потребление воды и минеральных ресурсов различными производствами. </w:t>
      </w:r>
      <w:r w:rsidRPr="007A7167">
        <w:rPr>
          <w:rFonts w:ascii="Times New Roman" w:hAnsi="Times New Roman" w:cs="Times New Roman"/>
          <w:i/>
          <w:sz w:val="28"/>
          <w:szCs w:val="28"/>
        </w:rPr>
        <w:lastRenderedPageBreak/>
        <w:t>Коэффициент использования материалов.</w:t>
      </w:r>
      <w:r w:rsidRPr="007A7167">
        <w:rPr>
          <w:rFonts w:ascii="Times New Roman" w:hAnsi="Times New Roman" w:cs="Times New Roman"/>
          <w:sz w:val="28"/>
          <w:szCs w:val="28"/>
        </w:rPr>
        <w:t xml:space="preserve"> Промышленная эксплуатация лесов. Отходы производств и атмосфера. Понятие «парниковый эффект», «озоновая дыра».</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r>
      <w:r w:rsidRPr="007A7167">
        <w:rPr>
          <w:rFonts w:ascii="Times New Roman" w:hAnsi="Times New Roman" w:cs="Times New Roman"/>
          <w:i/>
          <w:sz w:val="28"/>
          <w:szCs w:val="28"/>
        </w:rPr>
        <w:t xml:space="preserve">Интенсивный и экстенсивный пути развития сельского хозяйства, особенности их воздействия на </w:t>
      </w:r>
      <w:proofErr w:type="spellStart"/>
      <w:r w:rsidRPr="007A7167">
        <w:rPr>
          <w:rFonts w:ascii="Times New Roman" w:hAnsi="Times New Roman" w:cs="Times New Roman"/>
          <w:i/>
          <w:sz w:val="28"/>
          <w:szCs w:val="28"/>
        </w:rPr>
        <w:t>экосиситемы</w:t>
      </w:r>
      <w:proofErr w:type="spellEnd"/>
      <w:r w:rsidRPr="007A7167">
        <w:rPr>
          <w:rFonts w:ascii="Times New Roman" w:hAnsi="Times New Roman" w:cs="Times New Roman"/>
          <w:i/>
          <w:sz w:val="28"/>
          <w:szCs w:val="28"/>
        </w:rPr>
        <w:t xml:space="preserve">. </w:t>
      </w:r>
      <w:proofErr w:type="spellStart"/>
      <w:r w:rsidRPr="007A7167">
        <w:rPr>
          <w:rFonts w:ascii="Times New Roman" w:hAnsi="Times New Roman" w:cs="Times New Roman"/>
          <w:sz w:val="28"/>
          <w:szCs w:val="28"/>
        </w:rPr>
        <w:t>Агротехнологии</w:t>
      </w:r>
      <w:proofErr w:type="spellEnd"/>
      <w:r w:rsidRPr="007A7167">
        <w:rPr>
          <w:rFonts w:ascii="Times New Roman" w:hAnsi="Times New Roman" w:cs="Times New Roman"/>
          <w:sz w:val="28"/>
          <w:szCs w:val="28"/>
        </w:rPr>
        <w:t>: применение азотных удобрений и химических средств защиты растений. Животноводческие технологии и проблемы, связанные с их использованием.</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Посадка деревьев и кустарников возле школы. Оценка запыленности воздуха. Определение наличия нитратов и нитритов в пищевых продуктах.</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4. Способы снижения негативного влияния производства на окружающую среду,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Природоохранные технологии. Основные направления охраны природной среды. Экологически чистые и безотходные производства. Сущность  и виды безотходных технологий. Переработка бытового мусора и промышленных отходов. Комплекс мероприятий по сохранению лесных запасов, защите гидросферы, уменьшению запыленности воздуха. Рациональное использование лесов и пахотных земель, минеральных и водных ресурсов. Сохранение гидросферы, очистка естественных водоемов.</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Понятие «альтернативные источники энергии». Использование энергии Солнца, ветра, приливов и геотермальных источников, энергии волн и течений. Термоядерная энергетика. </w:t>
      </w:r>
      <w:proofErr w:type="spellStart"/>
      <w:r w:rsidRPr="007A7167">
        <w:rPr>
          <w:rFonts w:ascii="Times New Roman" w:hAnsi="Times New Roman" w:cs="Times New Roman"/>
          <w:sz w:val="28"/>
          <w:szCs w:val="28"/>
        </w:rPr>
        <w:t>Биогазовые</w:t>
      </w:r>
      <w:proofErr w:type="spellEnd"/>
      <w:r w:rsidRPr="007A7167">
        <w:rPr>
          <w:rFonts w:ascii="Times New Roman" w:hAnsi="Times New Roman" w:cs="Times New Roman"/>
          <w:sz w:val="28"/>
          <w:szCs w:val="28"/>
        </w:rPr>
        <w:t xml:space="preserve"> установки. Исследования возможности применения энергии волн и течений.</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Оценка качества пресной воды. Оценка уровня радиации.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5. Экологическое сознание  и мораль в техногенном мире,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Экологически устойчивое развитие человечества. Биосфера и ее роль в стабилизации окружающей среды. Необходимость нового, экологического сознания в современном мире. Характерные черты проявления экологического сознания. Необходимость экономии ресурсов и энергии. Охрана окружающей среды.</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Уборка мусора около школы или в лесу. Выявление мероприятий по охране окружающей среды на действующем промышленном предприятии.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6. Перспективные направления развития современных технологий, 4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Теоретические сведения.</w:t>
      </w:r>
      <w:r w:rsidRPr="007A7167">
        <w:rPr>
          <w:rFonts w:ascii="Times New Roman" w:hAnsi="Times New Roman" w:cs="Times New Roman"/>
          <w:sz w:val="28"/>
          <w:szCs w:val="28"/>
        </w:rPr>
        <w:t xml:space="preserve"> Основные виды промышленной обработки материалов. </w:t>
      </w:r>
      <w:proofErr w:type="spellStart"/>
      <w:r w:rsidRPr="007A7167">
        <w:rPr>
          <w:rFonts w:ascii="Times New Roman" w:hAnsi="Times New Roman" w:cs="Times New Roman"/>
          <w:sz w:val="28"/>
          <w:szCs w:val="28"/>
        </w:rPr>
        <w:t>Электротехнологии</w:t>
      </w:r>
      <w:proofErr w:type="spellEnd"/>
      <w:r w:rsidRPr="007A7167">
        <w:rPr>
          <w:rFonts w:ascii="Times New Roman" w:hAnsi="Times New Roman" w:cs="Times New Roman"/>
          <w:sz w:val="28"/>
          <w:szCs w:val="28"/>
        </w:rPr>
        <w:t xml:space="preserve"> и их применение: электронно-ионная (аэрозольная) технология; метод магнитной очистки; метод </w:t>
      </w:r>
      <w:proofErr w:type="spellStart"/>
      <w:r w:rsidRPr="007A7167">
        <w:rPr>
          <w:rFonts w:ascii="Times New Roman" w:hAnsi="Times New Roman" w:cs="Times New Roman"/>
          <w:sz w:val="28"/>
          <w:szCs w:val="28"/>
        </w:rPr>
        <w:t>магнитоимпульсной</w:t>
      </w:r>
      <w:proofErr w:type="spellEnd"/>
      <w:r w:rsidRPr="007A7167">
        <w:rPr>
          <w:rFonts w:ascii="Times New Roman" w:hAnsi="Times New Roman" w:cs="Times New Roman"/>
          <w:sz w:val="28"/>
          <w:szCs w:val="28"/>
        </w:rPr>
        <w:t xml:space="preserve"> обработки; метод прямого нагрева; электрическая сварка.</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Лучевые технологии: лазерная и электронно-лучевая обработка. Ультразвуковые технологии: </w:t>
      </w:r>
      <w:proofErr w:type="spellStart"/>
      <w:r w:rsidRPr="007A7167">
        <w:rPr>
          <w:rFonts w:ascii="Times New Roman" w:hAnsi="Times New Roman" w:cs="Times New Roman"/>
          <w:sz w:val="28"/>
          <w:szCs w:val="28"/>
        </w:rPr>
        <w:t>ультрозвуковая</w:t>
      </w:r>
      <w:proofErr w:type="spellEnd"/>
      <w:r w:rsidRPr="007A7167">
        <w:rPr>
          <w:rFonts w:ascii="Times New Roman" w:hAnsi="Times New Roman" w:cs="Times New Roman"/>
          <w:sz w:val="28"/>
          <w:szCs w:val="28"/>
        </w:rPr>
        <w:t xml:space="preserve"> сварка и </w:t>
      </w:r>
      <w:proofErr w:type="spellStart"/>
      <w:r w:rsidRPr="007A7167">
        <w:rPr>
          <w:rFonts w:ascii="Times New Roman" w:hAnsi="Times New Roman" w:cs="Times New Roman"/>
          <w:sz w:val="28"/>
          <w:szCs w:val="28"/>
        </w:rPr>
        <w:t>ультрозвуковая</w:t>
      </w:r>
      <w:proofErr w:type="spellEnd"/>
      <w:r w:rsidRPr="007A7167">
        <w:rPr>
          <w:rFonts w:ascii="Times New Roman" w:hAnsi="Times New Roman" w:cs="Times New Roman"/>
          <w:sz w:val="28"/>
          <w:szCs w:val="28"/>
        </w:rPr>
        <w:t xml:space="preserve"> дефектоскопия. Плазменная обработка: напыление, резка; сварка; применение в порошковой металлургии. Технологии </w:t>
      </w:r>
      <w:proofErr w:type="gramStart"/>
      <w:r w:rsidRPr="007A7167">
        <w:rPr>
          <w:rFonts w:ascii="Times New Roman" w:hAnsi="Times New Roman" w:cs="Times New Roman"/>
          <w:sz w:val="28"/>
          <w:szCs w:val="28"/>
        </w:rPr>
        <w:t>послойного</w:t>
      </w:r>
      <w:proofErr w:type="gramEnd"/>
      <w:r w:rsidRPr="007A7167">
        <w:rPr>
          <w:rFonts w:ascii="Times New Roman" w:hAnsi="Times New Roman" w:cs="Times New Roman"/>
          <w:sz w:val="28"/>
          <w:szCs w:val="28"/>
        </w:rPr>
        <w:t xml:space="preserve"> </w:t>
      </w:r>
      <w:proofErr w:type="spellStart"/>
      <w:r w:rsidRPr="007A7167">
        <w:rPr>
          <w:rFonts w:ascii="Times New Roman" w:hAnsi="Times New Roman" w:cs="Times New Roman"/>
          <w:sz w:val="28"/>
          <w:szCs w:val="28"/>
        </w:rPr>
        <w:t>прототипирования</w:t>
      </w:r>
      <w:proofErr w:type="spellEnd"/>
      <w:r w:rsidRPr="007A7167">
        <w:rPr>
          <w:rFonts w:ascii="Times New Roman" w:hAnsi="Times New Roman" w:cs="Times New Roman"/>
          <w:sz w:val="28"/>
          <w:szCs w:val="28"/>
        </w:rPr>
        <w:t xml:space="preserve"> и их </w:t>
      </w:r>
      <w:r w:rsidRPr="007A7167">
        <w:rPr>
          <w:rFonts w:ascii="Times New Roman" w:hAnsi="Times New Roman" w:cs="Times New Roman"/>
          <w:sz w:val="28"/>
          <w:szCs w:val="28"/>
        </w:rPr>
        <w:lastRenderedPageBreak/>
        <w:t xml:space="preserve">использование. </w:t>
      </w:r>
      <w:proofErr w:type="spellStart"/>
      <w:r w:rsidRPr="007A7167">
        <w:rPr>
          <w:rFonts w:ascii="Times New Roman" w:hAnsi="Times New Roman" w:cs="Times New Roman"/>
          <w:sz w:val="28"/>
          <w:szCs w:val="28"/>
        </w:rPr>
        <w:t>Нанотехнологии</w:t>
      </w:r>
      <w:proofErr w:type="spellEnd"/>
      <w:r w:rsidRPr="007A7167">
        <w:rPr>
          <w:rFonts w:ascii="Times New Roman" w:hAnsi="Times New Roman" w:cs="Times New Roman"/>
          <w:sz w:val="28"/>
          <w:szCs w:val="28"/>
        </w:rPr>
        <w:t>: история открытия. Понятия «</w:t>
      </w:r>
      <w:proofErr w:type="spellStart"/>
      <w:r w:rsidRPr="007A7167">
        <w:rPr>
          <w:rFonts w:ascii="Times New Roman" w:hAnsi="Times New Roman" w:cs="Times New Roman"/>
          <w:sz w:val="28"/>
          <w:szCs w:val="28"/>
        </w:rPr>
        <w:t>нанотехнологии</w:t>
      </w:r>
      <w:proofErr w:type="spellEnd"/>
      <w:r w:rsidRPr="007A7167">
        <w:rPr>
          <w:rFonts w:ascii="Times New Roman" w:hAnsi="Times New Roman" w:cs="Times New Roman"/>
          <w:sz w:val="28"/>
          <w:szCs w:val="28"/>
        </w:rPr>
        <w:t>», «</w:t>
      </w:r>
      <w:proofErr w:type="spellStart"/>
      <w:r w:rsidRPr="007A7167">
        <w:rPr>
          <w:rFonts w:ascii="Times New Roman" w:hAnsi="Times New Roman" w:cs="Times New Roman"/>
          <w:sz w:val="28"/>
          <w:szCs w:val="28"/>
        </w:rPr>
        <w:t>наночастица</w:t>
      </w:r>
      <w:proofErr w:type="spellEnd"/>
      <w:r w:rsidRPr="007A7167">
        <w:rPr>
          <w:rFonts w:ascii="Times New Roman" w:hAnsi="Times New Roman" w:cs="Times New Roman"/>
          <w:sz w:val="28"/>
          <w:szCs w:val="28"/>
        </w:rPr>
        <w:t>», «</w:t>
      </w:r>
      <w:proofErr w:type="spellStart"/>
      <w:r w:rsidRPr="007A7167">
        <w:rPr>
          <w:rFonts w:ascii="Times New Roman" w:hAnsi="Times New Roman" w:cs="Times New Roman"/>
          <w:sz w:val="28"/>
          <w:szCs w:val="28"/>
        </w:rPr>
        <w:t>наноматериал</w:t>
      </w:r>
      <w:proofErr w:type="spellEnd"/>
      <w:r w:rsidRPr="007A7167">
        <w:rPr>
          <w:rFonts w:ascii="Times New Roman" w:hAnsi="Times New Roman" w:cs="Times New Roman"/>
          <w:sz w:val="28"/>
          <w:szCs w:val="28"/>
        </w:rPr>
        <w:t xml:space="preserve">». </w:t>
      </w:r>
      <w:proofErr w:type="spellStart"/>
      <w:r w:rsidRPr="007A7167">
        <w:rPr>
          <w:rFonts w:ascii="Times New Roman" w:hAnsi="Times New Roman" w:cs="Times New Roman"/>
          <w:sz w:val="28"/>
          <w:szCs w:val="28"/>
        </w:rPr>
        <w:t>Нанопродукты</w:t>
      </w:r>
      <w:proofErr w:type="spellEnd"/>
      <w:r w:rsidRPr="007A7167">
        <w:rPr>
          <w:rFonts w:ascii="Times New Roman" w:hAnsi="Times New Roman" w:cs="Times New Roman"/>
          <w:sz w:val="28"/>
          <w:szCs w:val="28"/>
        </w:rPr>
        <w:t xml:space="preserve">: технология </w:t>
      </w:r>
      <w:proofErr w:type="spellStart"/>
      <w:r w:rsidRPr="007A7167">
        <w:rPr>
          <w:rFonts w:ascii="Times New Roman" w:hAnsi="Times New Roman" w:cs="Times New Roman"/>
          <w:sz w:val="28"/>
          <w:szCs w:val="28"/>
        </w:rPr>
        <w:t>поатомной</w:t>
      </w:r>
      <w:proofErr w:type="spellEnd"/>
      <w:r w:rsidRPr="007A7167">
        <w:rPr>
          <w:rFonts w:ascii="Times New Roman" w:hAnsi="Times New Roman" w:cs="Times New Roman"/>
          <w:sz w:val="28"/>
          <w:szCs w:val="28"/>
        </w:rPr>
        <w:t xml:space="preserve"> (</w:t>
      </w:r>
      <w:proofErr w:type="spellStart"/>
      <w:r w:rsidRPr="007A7167">
        <w:rPr>
          <w:rFonts w:ascii="Times New Roman" w:hAnsi="Times New Roman" w:cs="Times New Roman"/>
          <w:sz w:val="28"/>
          <w:szCs w:val="28"/>
        </w:rPr>
        <w:t>помолекулярной</w:t>
      </w:r>
      <w:proofErr w:type="spellEnd"/>
      <w:r w:rsidRPr="007A7167">
        <w:rPr>
          <w:rFonts w:ascii="Times New Roman" w:hAnsi="Times New Roman" w:cs="Times New Roman"/>
          <w:sz w:val="28"/>
          <w:szCs w:val="28"/>
        </w:rPr>
        <w:t xml:space="preserve">) сборки. Перспективы применения </w:t>
      </w:r>
      <w:proofErr w:type="spellStart"/>
      <w:r w:rsidRPr="007A7167">
        <w:rPr>
          <w:rFonts w:ascii="Times New Roman" w:hAnsi="Times New Roman" w:cs="Times New Roman"/>
          <w:sz w:val="28"/>
          <w:szCs w:val="28"/>
        </w:rPr>
        <w:t>нанотехнологии</w:t>
      </w:r>
      <w:proofErr w:type="spellEnd"/>
      <w:r w:rsidRPr="007A7167">
        <w:rPr>
          <w:rFonts w:ascii="Times New Roman" w:hAnsi="Times New Roman" w:cs="Times New Roman"/>
          <w:sz w:val="28"/>
          <w:szCs w:val="28"/>
        </w:rPr>
        <w:t xml:space="preserve">. </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 xml:space="preserve">Практические работы. </w:t>
      </w:r>
      <w:r w:rsidRPr="007A7167">
        <w:rPr>
          <w:rFonts w:ascii="Times New Roman" w:hAnsi="Times New Roman" w:cs="Times New Roman"/>
          <w:bCs/>
          <w:sz w:val="28"/>
          <w:szCs w:val="28"/>
          <w:lang w:eastAsia="en-US"/>
        </w:rPr>
        <w:t>Посещение промышленного предприятия (ознакомление с современными технологиями в промышленности, сельском хозяйстве, сфере обслуживания).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7. Новые принципы организации современного производства,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Пути развития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хозяйства.</w:t>
      </w:r>
    </w:p>
    <w:p w:rsidR="00ED4EC5"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Подготовка рекомендаций по внедрению новых технологий и оборудования в домашнем хозяйстве, на конкретном рабочем месте (производственном участке).</w:t>
      </w:r>
    </w:p>
    <w:p w:rsidR="001325DB" w:rsidRDefault="001325DB"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1325DB" w:rsidRPr="007A7167" w:rsidRDefault="001325DB"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8. Автоматизация технологических процессов,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Cs/>
          <w:sz w:val="28"/>
          <w:szCs w:val="28"/>
          <w:lang w:eastAsia="en-US"/>
        </w:rPr>
        <w:tab/>
      </w:r>
      <w:r w:rsidRPr="007A7167">
        <w:rPr>
          <w:rFonts w:ascii="Times New Roman" w:hAnsi="Times New Roman" w:cs="Times New Roman"/>
          <w:b/>
          <w:sz w:val="28"/>
          <w:szCs w:val="28"/>
        </w:rPr>
        <w:t>Теоретические сведения.</w:t>
      </w:r>
      <w:r w:rsidRPr="007A7167">
        <w:rPr>
          <w:rFonts w:ascii="Times New Roman" w:hAnsi="Times New Roman" w:cs="Times New Roman"/>
          <w:sz w:val="28"/>
          <w:szCs w:val="28"/>
        </w:rPr>
        <w:t xml:space="preserve"> Возрастание роли информационных технологий. Автоматизация производства на основе информационных технологий. Автоматизация технологических процессов и изменение роли человека в современном и перспективном производстве. Понятие «автомат» и «автоматика». Гибкая и жесткая автоматизация. Применение автоматизированных систем управления технологическими процессами (АСУТП) на производстве. Составляющие АСУТП.</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Экскурсия на современное производственное предприятие.</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Технология проектирования и создания</w:t>
      </w: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материальных объектов или услуг.</w:t>
      </w: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Творческая деятельность</w:t>
      </w:r>
    </w:p>
    <w:p w:rsidR="00ED4EC5" w:rsidRPr="007A7167" w:rsidRDefault="00ED4EC5" w:rsidP="001325DB">
      <w:pPr>
        <w:tabs>
          <w:tab w:val="left" w:pos="0"/>
        </w:tabs>
        <w:autoSpaceDE w:val="0"/>
        <w:autoSpaceDN w:val="0"/>
        <w:adjustRightInd w:val="0"/>
        <w:spacing w:after="0" w:line="240" w:lineRule="auto"/>
        <w:rPr>
          <w:rFonts w:ascii="Times New Roman" w:hAnsi="Times New Roman" w:cs="Times New Roman"/>
          <w:b/>
          <w:sz w:val="28"/>
          <w:szCs w:val="28"/>
        </w:rPr>
      </w:pPr>
      <w:r w:rsidRPr="007A7167">
        <w:rPr>
          <w:rFonts w:ascii="Times New Roman" w:hAnsi="Times New Roman" w:cs="Times New Roman"/>
          <w:b/>
          <w:sz w:val="28"/>
          <w:szCs w:val="28"/>
        </w:rPr>
        <w:t>9. Понятие творчества, 2 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Понятие творчества. </w:t>
      </w:r>
      <w:r w:rsidRPr="007A7167">
        <w:rPr>
          <w:rFonts w:ascii="Times New Roman" w:hAnsi="Times New Roman" w:cs="Times New Roman"/>
          <w:sz w:val="28"/>
          <w:szCs w:val="28"/>
        </w:rPr>
        <w:t>Введение в психологию творческой деятельности. Понятие «творческий процесс». Стадии творческого процесса. Виды творческой деятельности: художественное, научное, техническое творчество. Процедуры технического творчества. Проектирование. Конструирование. Изобретательство. Результат творчества как объект интеллектуальной собственности.</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Способы повышения творческой активности личности при решении нестандартных задач. Понятие «творческая задача». Логические и эвристические (интуитивные) пути решения творческих задач, их особенности и области применения. Теория решения изобретательских задач (ТРИЗ).</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lastRenderedPageBreak/>
        <w:tab/>
        <w:t>Практические работы.</w:t>
      </w:r>
      <w:r w:rsidRPr="007A7167">
        <w:rPr>
          <w:rFonts w:ascii="Times New Roman" w:hAnsi="Times New Roman" w:cs="Times New Roman"/>
          <w:bCs/>
          <w:sz w:val="28"/>
          <w:szCs w:val="28"/>
          <w:lang w:eastAsia="en-US"/>
        </w:rPr>
        <w:t xml:space="preserve"> Упражнения на развитие мышления: решение нестандартных задач.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10. Защита интеллектуальной собственности, 1 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Теоретические сведения.</w:t>
      </w:r>
      <w:r w:rsidRPr="007A7167">
        <w:rPr>
          <w:rFonts w:ascii="Times New Roman" w:hAnsi="Times New Roman" w:cs="Times New Roman"/>
          <w:sz w:val="28"/>
          <w:szCs w:val="28"/>
        </w:rPr>
        <w:t xml:space="preserve"> Понятие интеллектуальной собственности. Объекты интеллектуальной собственности. Формы защиты авторства. Публикация. Патент на изобретения. Условия выдачи патентов, патентный поиск. Критерии патентоспособности объекта</w:t>
      </w:r>
      <w:proofErr w:type="gramStart"/>
      <w:r w:rsidRPr="007A7167">
        <w:rPr>
          <w:rFonts w:ascii="Times New Roman" w:hAnsi="Times New Roman" w:cs="Times New Roman"/>
          <w:sz w:val="28"/>
          <w:szCs w:val="28"/>
        </w:rPr>
        <w:t>.</w:t>
      </w:r>
      <w:proofErr w:type="gramEnd"/>
      <w:r w:rsidRPr="007A7167">
        <w:rPr>
          <w:rFonts w:ascii="Times New Roman" w:hAnsi="Times New Roman" w:cs="Times New Roman"/>
          <w:sz w:val="28"/>
          <w:szCs w:val="28"/>
        </w:rPr>
        <w:t xml:space="preserve"> </w:t>
      </w:r>
      <w:proofErr w:type="gramStart"/>
      <w:r w:rsidRPr="007A7167">
        <w:rPr>
          <w:rFonts w:ascii="Times New Roman" w:hAnsi="Times New Roman" w:cs="Times New Roman"/>
          <w:sz w:val="28"/>
          <w:szCs w:val="28"/>
        </w:rPr>
        <w:t>п</w:t>
      </w:r>
      <w:proofErr w:type="gramEnd"/>
      <w:r w:rsidRPr="007A7167">
        <w:rPr>
          <w:rFonts w:ascii="Times New Roman" w:hAnsi="Times New Roman" w:cs="Times New Roman"/>
          <w:sz w:val="28"/>
          <w:szCs w:val="28"/>
        </w:rPr>
        <w:t>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знака обслуживания.</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Разработка товарного знака своего (условного) предприятия. Составление формулы изобретения (</w:t>
      </w:r>
      <w:proofErr w:type="spellStart"/>
      <w:r w:rsidRPr="007A7167">
        <w:rPr>
          <w:rFonts w:ascii="Times New Roman" w:hAnsi="Times New Roman" w:cs="Times New Roman"/>
          <w:bCs/>
          <w:sz w:val="28"/>
          <w:szCs w:val="28"/>
          <w:lang w:eastAsia="en-US"/>
        </w:rPr>
        <w:t>ретроизобретения</w:t>
      </w:r>
      <w:proofErr w:type="spellEnd"/>
      <w:r w:rsidRPr="007A7167">
        <w:rPr>
          <w:rFonts w:ascii="Times New Roman" w:hAnsi="Times New Roman" w:cs="Times New Roman"/>
          <w:bCs/>
          <w:sz w:val="28"/>
          <w:szCs w:val="28"/>
          <w:lang w:eastAsia="en-US"/>
        </w:rPr>
        <w:t>) или заявки на полезную модель, промышленный образец.</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 xml:space="preserve">11. Методы решения творческих задач, 4 ч. </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Теоретические сведения.</w:t>
      </w:r>
      <w:r w:rsidRPr="007A7167">
        <w:rPr>
          <w:rFonts w:ascii="Times New Roman" w:hAnsi="Times New Roman" w:cs="Times New Roman"/>
          <w:sz w:val="28"/>
          <w:szCs w:val="28"/>
        </w:rPr>
        <w:t xml:space="preserve"> Методы активизации поиска решений. Генерация идей. Прямая мозговая атака (мозговой штурм). Приемы, способствующие генерации  идей: аналогия, инверсия, </w:t>
      </w:r>
      <w:proofErr w:type="spellStart"/>
      <w:r w:rsidRPr="007A7167">
        <w:rPr>
          <w:rFonts w:ascii="Times New Roman" w:hAnsi="Times New Roman" w:cs="Times New Roman"/>
          <w:sz w:val="28"/>
          <w:szCs w:val="28"/>
        </w:rPr>
        <w:t>эмпатия</w:t>
      </w:r>
      <w:proofErr w:type="spellEnd"/>
      <w:r w:rsidRPr="007A7167">
        <w:rPr>
          <w:rFonts w:ascii="Times New Roman" w:hAnsi="Times New Roman" w:cs="Times New Roman"/>
          <w:sz w:val="28"/>
          <w:szCs w:val="28"/>
        </w:rPr>
        <w:t xml:space="preserve">, фантазия. Обратная мозговая атака. Метод контрольных вопросов. </w:t>
      </w:r>
      <w:proofErr w:type="spellStart"/>
      <w:r w:rsidRPr="007A7167">
        <w:rPr>
          <w:rFonts w:ascii="Times New Roman" w:hAnsi="Times New Roman" w:cs="Times New Roman"/>
          <w:sz w:val="28"/>
          <w:szCs w:val="28"/>
        </w:rPr>
        <w:t>Синектика</w:t>
      </w:r>
      <w:proofErr w:type="spellEnd"/>
      <w:r w:rsidRPr="007A7167">
        <w:rPr>
          <w:rFonts w:ascii="Times New Roman" w:hAnsi="Times New Roman" w:cs="Times New Roman"/>
          <w:sz w:val="28"/>
          <w:szCs w:val="28"/>
        </w:rPr>
        <w:t>.</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Поиск оптимального варианта решения. Морфологический анализ (морфологическая матрица), сущность и применение. Функционально-стоимостный анализ (ФСА). Использование ФСА на производстве. АРИЗ. Ассоциативные методы решения задач. Понятие «ассоциации». Методы фокальных объектов, гирлянд случайностей и ассоциаций, сущность и применение. </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Конкурс «Генераторы идей». Решение задач методом </w:t>
      </w:r>
      <w:proofErr w:type="spellStart"/>
      <w:r w:rsidRPr="007A7167">
        <w:rPr>
          <w:rFonts w:ascii="Times New Roman" w:hAnsi="Times New Roman" w:cs="Times New Roman"/>
          <w:bCs/>
          <w:sz w:val="28"/>
          <w:szCs w:val="28"/>
          <w:lang w:eastAsia="en-US"/>
        </w:rPr>
        <w:t>синектики</w:t>
      </w:r>
      <w:proofErr w:type="spellEnd"/>
      <w:r w:rsidRPr="007A7167">
        <w:rPr>
          <w:rFonts w:ascii="Times New Roman" w:hAnsi="Times New Roman" w:cs="Times New Roman"/>
          <w:bCs/>
          <w:sz w:val="28"/>
          <w:szCs w:val="28"/>
          <w:lang w:eastAsia="en-US"/>
        </w:rPr>
        <w:t>. Игра «Ассоциативная цепочка шагов». Разработка новой конструкции входной двери с помощью эвристических методов решения задач.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12. Понятие об основах проектирования в профессиональной деятельности, 1 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Теоретические сведения.</w:t>
      </w:r>
      <w:r w:rsidRPr="007A7167">
        <w:rPr>
          <w:rFonts w:ascii="Times New Roman" w:hAnsi="Times New Roman" w:cs="Times New Roman"/>
          <w:sz w:val="28"/>
          <w:szCs w:val="28"/>
        </w:rPr>
        <w:t xml:space="preserve"> Проектирование как создание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экономические, экологические, эргономические факторы проектирования. Учет требований безопасности при проектировании. Качество проектировщика.</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Значение эстетического фактора в проектировании. Эстетические требования к продукту труда. Художественный дизайн. Закономерности эстетического восприятия. Законы гармонии.</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 xml:space="preserve">Практические работы. </w:t>
      </w:r>
      <w:r w:rsidRPr="007A7167">
        <w:rPr>
          <w:rFonts w:ascii="Times New Roman" w:hAnsi="Times New Roman" w:cs="Times New Roman"/>
          <w:bCs/>
          <w:sz w:val="28"/>
          <w:szCs w:val="28"/>
          <w:lang w:eastAsia="en-US"/>
        </w:rPr>
        <w:t>Решение тестов на определение наличия каче</w:t>
      </w:r>
      <w:proofErr w:type="gramStart"/>
      <w:r w:rsidRPr="007A7167">
        <w:rPr>
          <w:rFonts w:ascii="Times New Roman" w:hAnsi="Times New Roman" w:cs="Times New Roman"/>
          <w:bCs/>
          <w:sz w:val="28"/>
          <w:szCs w:val="28"/>
          <w:lang w:eastAsia="en-US"/>
        </w:rPr>
        <w:t>ств пр</w:t>
      </w:r>
      <w:proofErr w:type="gramEnd"/>
      <w:r w:rsidRPr="007A7167">
        <w:rPr>
          <w:rFonts w:ascii="Times New Roman" w:hAnsi="Times New Roman" w:cs="Times New Roman"/>
          <w:bCs/>
          <w:sz w:val="28"/>
          <w:szCs w:val="28"/>
          <w:lang w:eastAsia="en-US"/>
        </w:rPr>
        <w:t>оектировщика. Выбор направления сферы деятельности для выполнения проекта.</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13. Потребительские качества товаров. Экспертиза и оценка изделия, 1 ч.</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 xml:space="preserve">Проектирование в условиях конкуренции на рынке товаров и услуг. Возможные критерии оценки потребительских качеств </w:t>
      </w:r>
      <w:r w:rsidRPr="007A7167">
        <w:rPr>
          <w:rFonts w:ascii="Times New Roman" w:hAnsi="Times New Roman" w:cs="Times New Roman"/>
          <w:sz w:val="28"/>
          <w:szCs w:val="28"/>
        </w:rPr>
        <w:lastRenderedPageBreak/>
        <w:t>изделий. Социально-экономические, функциональные, эргономические, эстетические качества объектов проектной деятельности. Экспертиза и оценка изделия.</w:t>
      </w:r>
    </w:p>
    <w:p w:rsidR="00ED4EC5" w:rsidRPr="007A7167" w:rsidRDefault="00ED4EC5" w:rsidP="007A7167">
      <w:pPr>
        <w:tabs>
          <w:tab w:val="left" w:pos="0"/>
        </w:tabs>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r>
      <w:r w:rsidRPr="007A7167">
        <w:rPr>
          <w:rFonts w:ascii="Times New Roman" w:hAnsi="Times New Roman" w:cs="Times New Roman"/>
          <w:b/>
          <w:sz w:val="28"/>
          <w:szCs w:val="28"/>
        </w:rPr>
        <w:t>Практические работы.</w:t>
      </w:r>
      <w:r w:rsidRPr="007A7167">
        <w:rPr>
          <w:rFonts w:ascii="Times New Roman" w:hAnsi="Times New Roman" w:cs="Times New Roman"/>
          <w:bCs/>
          <w:sz w:val="28"/>
          <w:szCs w:val="28"/>
          <w:lang w:eastAsia="en-US"/>
        </w:rPr>
        <w:t xml:space="preserve"> Оценка объектов на основе их потребительских качеств. Проведение экспертизы ученического рабочего места.</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i/>
          <w:sz w:val="28"/>
          <w:szCs w:val="28"/>
          <w:lang w:eastAsia="en-US"/>
        </w:rPr>
        <w:tab/>
      </w:r>
      <w:r w:rsidRPr="007A7167">
        <w:rPr>
          <w:rFonts w:ascii="Times New Roman" w:hAnsi="Times New Roman" w:cs="Times New Roman"/>
          <w:b/>
          <w:bCs/>
          <w:sz w:val="28"/>
          <w:szCs w:val="28"/>
          <w:lang w:eastAsia="en-US"/>
        </w:rPr>
        <w:t>14. Алгоритм дизайна. Планирование проектной деятельности,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Планирование профессиональной и учебной проектной деятельности. Системный подход в проектировании, пошаговое планирование действий. Алгоритм дизайна. Петля дизайна. Непредвиденные обстоятельства в проектировании, действия по коррекции проекта.</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rPr>
        <w:tab/>
      </w:r>
      <w:r w:rsidRPr="007A7167">
        <w:rPr>
          <w:rFonts w:ascii="Times New Roman" w:hAnsi="Times New Roman" w:cs="Times New Roman"/>
          <w:b/>
          <w:sz w:val="28"/>
          <w:szCs w:val="28"/>
        </w:rPr>
        <w:t xml:space="preserve">Практические работы. </w:t>
      </w:r>
      <w:r w:rsidRPr="007A7167">
        <w:rPr>
          <w:rFonts w:ascii="Times New Roman" w:hAnsi="Times New Roman" w:cs="Times New Roman"/>
          <w:bCs/>
          <w:sz w:val="28"/>
          <w:szCs w:val="28"/>
          <w:lang w:eastAsia="en-US"/>
        </w:rPr>
        <w:t>Планирование деятельности по учебному проектированию.</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15. Источники информации при проектировании,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 xml:space="preserve">Роль информации в современном обществе. Необходимость информации на разных этапах проектирования. Источники информации: энциклопедии, энциклопедические словари. Интернет, </w:t>
      </w:r>
      <w:r w:rsidRPr="007A7167">
        <w:rPr>
          <w:rFonts w:ascii="Times New Roman" w:hAnsi="Times New Roman" w:cs="Times New Roman"/>
          <w:sz w:val="28"/>
          <w:szCs w:val="28"/>
          <w:lang w:val="en-US"/>
        </w:rPr>
        <w:t>E</w:t>
      </w:r>
      <w:r w:rsidRPr="007A7167">
        <w:rPr>
          <w:rFonts w:ascii="Times New Roman" w:hAnsi="Times New Roman" w:cs="Times New Roman"/>
          <w:sz w:val="28"/>
          <w:szCs w:val="28"/>
        </w:rPr>
        <w:t>-</w:t>
      </w:r>
      <w:r w:rsidRPr="007A7167">
        <w:rPr>
          <w:rFonts w:ascii="Times New Roman" w:hAnsi="Times New Roman" w:cs="Times New Roman"/>
          <w:sz w:val="28"/>
          <w:szCs w:val="28"/>
          <w:lang w:val="en-US"/>
        </w:rPr>
        <w:t>mail</w:t>
      </w:r>
      <w:r w:rsidRPr="007A7167">
        <w:rPr>
          <w:rFonts w:ascii="Times New Roman" w:hAnsi="Times New Roman" w:cs="Times New Roman"/>
          <w:sz w:val="28"/>
          <w:szCs w:val="28"/>
        </w:rPr>
        <w:t>, электронные справочники, электронные конференции, телекоммуникационные проекты. Поиск информации по теме проектирования.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Воссоздать исторический ряд объекта проектирования. Формирование банка идей и предложений.</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16. Создание банка идей продуктов труда,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bCs/>
          <w:sz w:val="28"/>
          <w:szCs w:val="28"/>
          <w:lang w:eastAsia="en-US"/>
        </w:rPr>
        <w:tab/>
      </w:r>
      <w:r w:rsidRPr="007A7167">
        <w:rPr>
          <w:rFonts w:ascii="Times New Roman" w:hAnsi="Times New Roman" w:cs="Times New Roman"/>
          <w:b/>
          <w:sz w:val="28"/>
          <w:szCs w:val="28"/>
        </w:rPr>
        <w:t xml:space="preserve">Теоретические сведения. </w:t>
      </w:r>
      <w:r w:rsidRPr="007A7167">
        <w:rPr>
          <w:rFonts w:ascii="Times New Roman" w:hAnsi="Times New Roman" w:cs="Times New Roman"/>
          <w:sz w:val="28"/>
          <w:szCs w:val="28"/>
        </w:rPr>
        <w:t xml:space="preserve">Объекты действительности как воплощение идей проектировщика. Создание банка идей продуктов труда. Методы формирования банка идей. Творческий подход к выдвижению идей (одушевление, ассоциации, аналогии, варианты компоновок, использование методов ТРИЗ). Анализ существующих изделий как поиск вариантов дальнейшего усовершенствования. Графическое представление вариантов будущего изделия. </w:t>
      </w:r>
      <w:proofErr w:type="spellStart"/>
      <w:r w:rsidRPr="007A7167">
        <w:rPr>
          <w:rFonts w:ascii="Times New Roman" w:hAnsi="Times New Roman" w:cs="Times New Roman"/>
          <w:sz w:val="28"/>
          <w:szCs w:val="28"/>
        </w:rPr>
        <w:t>Клаузара</w:t>
      </w:r>
      <w:proofErr w:type="spellEnd"/>
      <w:r w:rsidRPr="007A7167">
        <w:rPr>
          <w:rFonts w:ascii="Times New Roman" w:hAnsi="Times New Roman" w:cs="Times New Roman"/>
          <w:sz w:val="28"/>
          <w:szCs w:val="28"/>
        </w:rPr>
        <w:t>.</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sz w:val="28"/>
          <w:szCs w:val="28"/>
        </w:rPr>
        <w:t xml:space="preserve"> </w:t>
      </w:r>
      <w:r w:rsidRPr="007A7167">
        <w:rPr>
          <w:rFonts w:ascii="Times New Roman" w:hAnsi="Times New Roman" w:cs="Times New Roman"/>
          <w:bCs/>
          <w:sz w:val="28"/>
          <w:szCs w:val="28"/>
          <w:lang w:eastAsia="en-US"/>
        </w:rPr>
        <w:t>Создание банка идей и предложений. Выдвижение идей усовершенствования своего проектного изделия. Выбор наиболее удачного варианта с использованием метода морфологического анализа.</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17. Дизайн отвечает потребностям. Рынок потребительских товаров и услуг,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 xml:space="preserve">Проектирование как отражение общественной потребности. Влияние потребностей людей на изменение изделий, технологий, материалов. Рынок потребительских товаров и услуг. 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w:t>
      </w:r>
      <w:proofErr w:type="spellStart"/>
      <w:r w:rsidRPr="007A7167">
        <w:rPr>
          <w:rFonts w:ascii="Times New Roman" w:hAnsi="Times New Roman" w:cs="Times New Roman"/>
          <w:sz w:val="28"/>
          <w:szCs w:val="28"/>
        </w:rPr>
        <w:t>обществнной</w:t>
      </w:r>
      <w:proofErr w:type="spellEnd"/>
      <w:r w:rsidRPr="007A7167">
        <w:rPr>
          <w:rFonts w:ascii="Times New Roman" w:hAnsi="Times New Roman" w:cs="Times New Roman"/>
          <w:sz w:val="28"/>
          <w:szCs w:val="28"/>
        </w:rPr>
        <w:t xml:space="preserve"> потребности.</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Составление анкеты для изучения покупательского спроса. Проведение анкетирования для выбора объекта учебного проектирования.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ab/>
        <w:t>18. Правовые отношения на рынке товаров и услуг,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lastRenderedPageBreak/>
        <w:tab/>
        <w:t xml:space="preserve">Теоретические сведения. </w:t>
      </w:r>
      <w:r w:rsidRPr="007A7167">
        <w:rPr>
          <w:rFonts w:ascii="Times New Roman" w:hAnsi="Times New Roman" w:cs="Times New Roman"/>
          <w:sz w:val="28"/>
          <w:szCs w:val="28"/>
        </w:rPr>
        <w:t>Понятия «субъект» и «объект» на рынке потребительских товаров и услуг. Нормативные акты, регулирующие отношения между покупателем и производителем (продавцом). Страхование.</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Источники получения информации о товарах и услугах. Торговые  символы, этикетки, маркировка, </w:t>
      </w:r>
      <w:proofErr w:type="spellStart"/>
      <w:r w:rsidRPr="007A7167">
        <w:rPr>
          <w:rFonts w:ascii="Times New Roman" w:hAnsi="Times New Roman" w:cs="Times New Roman"/>
          <w:sz w:val="28"/>
          <w:szCs w:val="28"/>
        </w:rPr>
        <w:t>штрихкод</w:t>
      </w:r>
      <w:proofErr w:type="spellEnd"/>
      <w:r w:rsidRPr="007A7167">
        <w:rPr>
          <w:rFonts w:ascii="Times New Roman" w:hAnsi="Times New Roman" w:cs="Times New Roman"/>
          <w:sz w:val="28"/>
          <w:szCs w:val="28"/>
        </w:rPr>
        <w:t>. Сертификация продукции.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 xml:space="preserve">Практические работы. </w:t>
      </w:r>
      <w:r w:rsidRPr="007A7167">
        <w:rPr>
          <w:rFonts w:ascii="Times New Roman" w:hAnsi="Times New Roman" w:cs="Times New Roman"/>
          <w:bCs/>
          <w:sz w:val="28"/>
          <w:szCs w:val="28"/>
          <w:lang w:eastAsia="en-US"/>
        </w:rPr>
        <w:t>Изучение рынка потребительских товаров и услуг. Чтение учащимися маркировки товаров и сертификатов на различную продукцию.</w:t>
      </w:r>
    </w:p>
    <w:p w:rsidR="00ED4EC5" w:rsidRPr="007A7167" w:rsidRDefault="00ED4EC5" w:rsidP="007A7167">
      <w:pPr>
        <w:autoSpaceDE w:val="0"/>
        <w:autoSpaceDN w:val="0"/>
        <w:adjustRightInd w:val="0"/>
        <w:spacing w:after="0" w:line="240" w:lineRule="auto"/>
        <w:jc w:val="both"/>
        <w:rPr>
          <w:rFonts w:ascii="Times New Roman" w:hAnsi="Times New Roman" w:cs="Times New Roman"/>
          <w:b/>
          <w:sz w:val="28"/>
          <w:szCs w:val="28"/>
        </w:rPr>
      </w:pPr>
      <w:r w:rsidRPr="007A7167">
        <w:rPr>
          <w:rFonts w:ascii="Times New Roman" w:hAnsi="Times New Roman" w:cs="Times New Roman"/>
          <w:b/>
          <w:bCs/>
          <w:sz w:val="28"/>
          <w:szCs w:val="28"/>
          <w:lang w:eastAsia="en-US"/>
        </w:rPr>
        <w:tab/>
        <w:t>19. Выбор путей и способов реализации проектируемого объекта. Бизнес план, 2 ч.</w:t>
      </w:r>
      <w:r w:rsidRPr="007A7167">
        <w:rPr>
          <w:rFonts w:ascii="Times New Roman" w:hAnsi="Times New Roman" w:cs="Times New Roman"/>
          <w:b/>
          <w:sz w:val="28"/>
          <w:szCs w:val="28"/>
        </w:rPr>
        <w:t xml:space="preserve"> </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b/>
          <w:sz w:val="28"/>
          <w:szCs w:val="28"/>
        </w:rPr>
        <w:tab/>
        <w:t xml:space="preserve">Теоретические сведения. </w:t>
      </w:r>
      <w:r w:rsidRPr="007A7167">
        <w:rPr>
          <w:rFonts w:ascii="Times New Roman" w:hAnsi="Times New Roman" w:cs="Times New Roman"/>
          <w:sz w:val="28"/>
          <w:szCs w:val="28"/>
        </w:rPr>
        <w:t>Пути продвижения проектируемого продукта на потребительский рынок. Понятие маркетинга. Средства рекламы.</w:t>
      </w:r>
    </w:p>
    <w:p w:rsidR="00ED4EC5" w:rsidRPr="007A7167" w:rsidRDefault="00ED4EC5"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ab/>
        <w:t xml:space="preserve">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производство. Определение состава маркетинговых мероприятий по рекламе, стимулированию продаж, каналам сбыта. Прогнозирование окупаемости и финансовых рисков. Понятие рентабельности. Экономическая оценка проекта. </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sz w:val="28"/>
          <w:szCs w:val="28"/>
        </w:rPr>
        <w:tab/>
        <w:t>Практические работы.</w:t>
      </w:r>
      <w:r w:rsidRPr="007A7167">
        <w:rPr>
          <w:rFonts w:ascii="Times New Roman" w:hAnsi="Times New Roman" w:cs="Times New Roman"/>
          <w:bCs/>
          <w:sz w:val="28"/>
          <w:szCs w:val="28"/>
          <w:lang w:eastAsia="en-US"/>
        </w:rPr>
        <w:t xml:space="preserve"> Составление бизнес-плана на производство проектируемого (или условного) изделия (услуги).</w:t>
      </w:r>
    </w:p>
    <w:p w:rsidR="00ED4EC5" w:rsidRPr="007A7167" w:rsidRDefault="00ED4EC5" w:rsidP="007A7167">
      <w:pPr>
        <w:pStyle w:val="af0"/>
        <w:jc w:val="both"/>
        <w:rPr>
          <w:rFonts w:ascii="Times New Roman" w:hAnsi="Times New Roman" w:cs="Times New Roman"/>
          <w:b/>
          <w:bCs/>
          <w:sz w:val="28"/>
          <w:szCs w:val="28"/>
        </w:rPr>
      </w:pPr>
      <w:r w:rsidRPr="007A7167">
        <w:rPr>
          <w:rFonts w:ascii="Times New Roman" w:hAnsi="Times New Roman" w:cs="Times New Roman"/>
          <w:b/>
          <w:bCs/>
          <w:sz w:val="28"/>
          <w:szCs w:val="28"/>
        </w:rPr>
        <w:t xml:space="preserve"> </w:t>
      </w:r>
    </w:p>
    <w:p w:rsidR="00F06E9E" w:rsidRDefault="00F06E9E" w:rsidP="00F06E9E">
      <w:pPr>
        <w:autoSpaceDE w:val="0"/>
        <w:autoSpaceDN w:val="0"/>
        <w:adjustRightInd w:val="0"/>
        <w:spacing w:after="0" w:line="240" w:lineRule="auto"/>
        <w:jc w:val="center"/>
        <w:rPr>
          <w:rFonts w:ascii="Times New Roman" w:hAnsi="Times New Roman" w:cs="Times New Roman"/>
          <w:bCs/>
          <w:sz w:val="28"/>
          <w:szCs w:val="28"/>
        </w:rPr>
      </w:pPr>
    </w:p>
    <w:p w:rsidR="00ED4EC5" w:rsidRPr="007A7167" w:rsidRDefault="00ED4EC5" w:rsidP="00782525">
      <w:pPr>
        <w:spacing w:after="0" w:line="240" w:lineRule="auto"/>
        <w:jc w:val="center"/>
        <w:rPr>
          <w:rFonts w:ascii="Times New Roman" w:hAnsi="Times New Roman" w:cs="Times New Roman"/>
          <w:b/>
          <w:sz w:val="28"/>
          <w:szCs w:val="28"/>
        </w:rPr>
      </w:pPr>
      <w:r w:rsidRPr="007A7167">
        <w:rPr>
          <w:rFonts w:ascii="Times New Roman" w:hAnsi="Times New Roman" w:cs="Times New Roman"/>
          <w:b/>
          <w:sz w:val="28"/>
          <w:szCs w:val="28"/>
        </w:rPr>
        <w:t>Содержание тем учебного курса</w:t>
      </w:r>
    </w:p>
    <w:p w:rsidR="00ED4EC5" w:rsidRPr="007A7167" w:rsidRDefault="00ED4EC5" w:rsidP="007A7167">
      <w:pPr>
        <w:spacing w:after="0" w:line="240" w:lineRule="auto"/>
        <w:jc w:val="both"/>
        <w:rPr>
          <w:rFonts w:ascii="Times New Roman" w:hAnsi="Times New Roman" w:cs="Times New Roman"/>
          <w:b/>
          <w:sz w:val="28"/>
          <w:szCs w:val="28"/>
        </w:rPr>
      </w:pPr>
    </w:p>
    <w:p w:rsidR="00ED4EC5" w:rsidRPr="007A7167" w:rsidRDefault="00ED4EC5" w:rsidP="00F06E9E">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11 класс</w:t>
      </w:r>
    </w:p>
    <w:p w:rsidR="00ED4EC5" w:rsidRPr="007A7167" w:rsidRDefault="00ED4EC5" w:rsidP="001325DB">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Технология проектирования и создания материальных объектов или услуг.</w:t>
      </w:r>
    </w:p>
    <w:p w:rsidR="00ED4EC5" w:rsidRPr="001325DB" w:rsidRDefault="00ED4EC5" w:rsidP="001325DB">
      <w:pPr>
        <w:autoSpaceDE w:val="0"/>
        <w:autoSpaceDN w:val="0"/>
        <w:adjustRightInd w:val="0"/>
        <w:spacing w:after="0" w:line="240" w:lineRule="auto"/>
        <w:jc w:val="center"/>
        <w:rPr>
          <w:rFonts w:ascii="Times New Roman" w:hAnsi="Times New Roman" w:cs="Times New Roman"/>
          <w:b/>
          <w:bCs/>
          <w:sz w:val="28"/>
          <w:szCs w:val="28"/>
          <w:lang w:eastAsia="en-US"/>
        </w:rPr>
      </w:pPr>
      <w:r w:rsidRPr="001325DB">
        <w:rPr>
          <w:rFonts w:ascii="Times New Roman" w:hAnsi="Times New Roman" w:cs="Times New Roman"/>
          <w:b/>
          <w:bCs/>
          <w:sz w:val="28"/>
          <w:szCs w:val="28"/>
          <w:lang w:eastAsia="en-US"/>
        </w:rPr>
        <w:t>Творческ</w:t>
      </w:r>
      <w:r w:rsidR="001325DB" w:rsidRPr="001325DB">
        <w:rPr>
          <w:rFonts w:ascii="Times New Roman" w:hAnsi="Times New Roman" w:cs="Times New Roman"/>
          <w:b/>
          <w:bCs/>
          <w:sz w:val="28"/>
          <w:szCs w:val="28"/>
          <w:lang w:eastAsia="en-US"/>
        </w:rPr>
        <w:t xml:space="preserve">ая проектная деятельность. </w:t>
      </w:r>
    </w:p>
    <w:p w:rsidR="00ED4EC5" w:rsidRPr="001325DB" w:rsidRDefault="001325DB"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20.</w:t>
      </w:r>
      <w:r w:rsidR="00ED4EC5" w:rsidRPr="001325DB">
        <w:rPr>
          <w:rFonts w:ascii="Times New Roman" w:hAnsi="Times New Roman" w:cs="Times New Roman"/>
          <w:b/>
          <w:bCs/>
          <w:sz w:val="28"/>
          <w:szCs w:val="28"/>
          <w:lang w:eastAsia="en-US"/>
        </w:rPr>
        <w:t>Выбор объектов проектирования и требования к нему,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Теоретические сведения.</w:t>
      </w:r>
      <w:r w:rsidRPr="007A7167">
        <w:rPr>
          <w:rFonts w:ascii="Times New Roman" w:hAnsi="Times New Roman" w:cs="Times New Roman"/>
          <w:bCs/>
          <w:sz w:val="28"/>
          <w:szCs w:val="28"/>
          <w:lang w:eastAsia="en-US"/>
        </w:rPr>
        <w:t xml:space="preserve"> Выбор направления сферы деятельности для выполнения проекта. Определение требований и ограничений к объекту проектирования. Выбор объекта проектирования.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sz w:val="28"/>
          <w:szCs w:val="28"/>
          <w:lang w:eastAsia="en-US"/>
        </w:rPr>
        <w:tab/>
        <w:t xml:space="preserve">Выбор наиболее удачного варианта проектируемого изделия с использованием методов ТРИЗ. Выбор материалов для изготовления проектного изделия. </w:t>
      </w:r>
      <w:r w:rsidRPr="007A7167">
        <w:rPr>
          <w:rFonts w:ascii="Times New Roman" w:hAnsi="Times New Roman" w:cs="Times New Roman"/>
          <w:bCs/>
          <w:i/>
          <w:sz w:val="28"/>
          <w:szCs w:val="28"/>
          <w:lang w:eastAsia="en-US"/>
        </w:rPr>
        <w:t>Механические свойства</w:t>
      </w:r>
      <w:r w:rsidRPr="007A7167">
        <w:rPr>
          <w:rFonts w:ascii="Times New Roman" w:hAnsi="Times New Roman" w:cs="Times New Roman"/>
          <w:bCs/>
          <w:sz w:val="28"/>
          <w:szCs w:val="28"/>
          <w:lang w:eastAsia="en-US"/>
        </w:rPr>
        <w:t xml:space="preserve"> </w:t>
      </w:r>
      <w:r w:rsidRPr="007A7167">
        <w:rPr>
          <w:rFonts w:ascii="Times New Roman" w:hAnsi="Times New Roman" w:cs="Times New Roman"/>
          <w:bCs/>
          <w:i/>
          <w:sz w:val="28"/>
          <w:szCs w:val="28"/>
          <w:lang w:eastAsia="en-US"/>
        </w:rPr>
        <w:t>материалов.</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i/>
          <w:sz w:val="28"/>
          <w:szCs w:val="28"/>
          <w:lang w:eastAsia="en-US"/>
        </w:rPr>
        <w:tab/>
      </w:r>
      <w:r w:rsidRPr="007A7167">
        <w:rPr>
          <w:rFonts w:ascii="Times New Roman" w:hAnsi="Times New Roman" w:cs="Times New Roman"/>
          <w:b/>
          <w:bCs/>
          <w:sz w:val="28"/>
          <w:szCs w:val="28"/>
          <w:lang w:eastAsia="en-US"/>
        </w:rPr>
        <w:t>Практические работы.</w:t>
      </w:r>
      <w:r w:rsidRPr="007A7167">
        <w:rPr>
          <w:rFonts w:ascii="Times New Roman" w:hAnsi="Times New Roman" w:cs="Times New Roman"/>
          <w:bCs/>
          <w:sz w:val="28"/>
          <w:szCs w:val="28"/>
          <w:lang w:eastAsia="en-US"/>
        </w:rPr>
        <w:t xml:space="preserve"> Выбор направления сферы деятельности для выполнения проекта. Выбор материалов для проектного изделия. Выбор материалов для проектного изделия. Выбор наиболее удачного варианта проектируемого изделия с использованием морфологического анализа, ФСА и др.</w:t>
      </w:r>
    </w:p>
    <w:p w:rsidR="00ED4EC5" w:rsidRPr="001325DB" w:rsidRDefault="001325DB"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21. </w:t>
      </w:r>
      <w:r w:rsidR="00ED4EC5" w:rsidRPr="001325DB">
        <w:rPr>
          <w:rFonts w:ascii="Times New Roman" w:hAnsi="Times New Roman" w:cs="Times New Roman"/>
          <w:b/>
          <w:bCs/>
          <w:sz w:val="28"/>
          <w:szCs w:val="28"/>
          <w:lang w:eastAsia="en-US"/>
        </w:rPr>
        <w:t>Расчет себестоимости изделия,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
          <w:bCs/>
          <w:sz w:val="28"/>
          <w:szCs w:val="28"/>
          <w:lang w:eastAsia="en-US"/>
        </w:rPr>
        <w:tab/>
        <w:t xml:space="preserve">Теоретические сведения. </w:t>
      </w:r>
      <w:r w:rsidRPr="007A7167">
        <w:rPr>
          <w:rFonts w:ascii="Times New Roman" w:hAnsi="Times New Roman" w:cs="Times New Roman"/>
          <w:bCs/>
          <w:sz w:val="28"/>
          <w:szCs w:val="28"/>
          <w:lang w:eastAsia="en-US"/>
        </w:rPr>
        <w:t xml:space="preserve">Понятия стоимости, себестоимости и рыночной цены  изделия. Составляющие себестоимости продукции, накладные расходы, формула себестоимости. Расчет себестоимости проектных работ. </w:t>
      </w:r>
      <w:r w:rsidRPr="007A7167">
        <w:rPr>
          <w:rFonts w:ascii="Times New Roman" w:hAnsi="Times New Roman" w:cs="Times New Roman"/>
          <w:bCs/>
          <w:sz w:val="28"/>
          <w:szCs w:val="28"/>
          <w:lang w:eastAsia="en-US"/>
        </w:rPr>
        <w:lastRenderedPageBreak/>
        <w:t xml:space="preserve">Формула прибыли. Статьи расходов проекта. Цена проекта. </w:t>
      </w:r>
      <w:r w:rsidRPr="007A7167">
        <w:rPr>
          <w:rFonts w:ascii="Times New Roman" w:hAnsi="Times New Roman" w:cs="Times New Roman"/>
          <w:bCs/>
          <w:i/>
          <w:sz w:val="28"/>
          <w:szCs w:val="28"/>
          <w:lang w:eastAsia="en-US"/>
        </w:rPr>
        <w:t>Оплата труда проектировщика.</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bCs/>
          <w:sz w:val="28"/>
          <w:szCs w:val="28"/>
          <w:lang w:eastAsia="en-US"/>
        </w:rPr>
        <w:tab/>
        <w:t xml:space="preserve">Практические работы. </w:t>
      </w:r>
      <w:r w:rsidRPr="007A7167">
        <w:rPr>
          <w:rFonts w:ascii="Times New Roman" w:hAnsi="Times New Roman" w:cs="Times New Roman"/>
          <w:bCs/>
          <w:sz w:val="28"/>
          <w:szCs w:val="28"/>
          <w:lang w:eastAsia="en-US"/>
        </w:rPr>
        <w:t>Предварительный расчет материальных затрат на изготовление проектного изделия.</w:t>
      </w:r>
    </w:p>
    <w:p w:rsidR="00ED4EC5" w:rsidRPr="001325DB" w:rsidRDefault="001325DB"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22. </w:t>
      </w:r>
      <w:r w:rsidR="00ED4EC5" w:rsidRPr="001325DB">
        <w:rPr>
          <w:rFonts w:ascii="Times New Roman" w:hAnsi="Times New Roman" w:cs="Times New Roman"/>
          <w:b/>
          <w:bCs/>
          <w:sz w:val="28"/>
          <w:szCs w:val="28"/>
          <w:lang w:eastAsia="en-US"/>
        </w:rPr>
        <w:t>Документальное представление проектируемого продукта труда, 4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bCs/>
          <w:sz w:val="28"/>
          <w:szCs w:val="28"/>
          <w:lang w:eastAsia="en-US"/>
        </w:rPr>
        <w:tab/>
        <w:t>Теоретические сведения.</w:t>
      </w:r>
      <w:r w:rsidRPr="007A7167">
        <w:rPr>
          <w:rFonts w:ascii="Times New Roman" w:hAnsi="Times New Roman" w:cs="Times New Roman"/>
          <w:bCs/>
          <w:sz w:val="28"/>
          <w:szCs w:val="28"/>
          <w:lang w:eastAsia="en-US"/>
        </w:rPr>
        <w:t xml:space="preserve"> Стандартизация  как необходимое условие промышленного проектирования. Проектная документация: технический рисунок, чертеж, сборочный чертеж, резюме по дизайну, проектная спецификация. Использование компьютера для выполнения чертежа проектируемого изделия.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bCs/>
          <w:sz w:val="28"/>
          <w:szCs w:val="28"/>
          <w:lang w:eastAsia="en-US"/>
        </w:rPr>
        <w:tab/>
        <w:t>Практические работы.</w:t>
      </w:r>
      <w:r w:rsidRPr="007A7167">
        <w:rPr>
          <w:rFonts w:ascii="Times New Roman" w:hAnsi="Times New Roman" w:cs="Times New Roman"/>
          <w:bCs/>
          <w:sz w:val="28"/>
          <w:szCs w:val="28"/>
          <w:lang w:eastAsia="en-US"/>
        </w:rPr>
        <w:t xml:space="preserve"> Составление резюме и </w:t>
      </w:r>
      <w:proofErr w:type="spellStart"/>
      <w:proofErr w:type="gramStart"/>
      <w:r w:rsidRPr="007A7167">
        <w:rPr>
          <w:rFonts w:ascii="Times New Roman" w:hAnsi="Times New Roman" w:cs="Times New Roman"/>
          <w:bCs/>
          <w:sz w:val="28"/>
          <w:szCs w:val="28"/>
          <w:lang w:eastAsia="en-US"/>
        </w:rPr>
        <w:t>дизайн-спецификации</w:t>
      </w:r>
      <w:proofErr w:type="spellEnd"/>
      <w:proofErr w:type="gramEnd"/>
      <w:r w:rsidRPr="007A7167">
        <w:rPr>
          <w:rFonts w:ascii="Times New Roman" w:hAnsi="Times New Roman" w:cs="Times New Roman"/>
          <w:bCs/>
          <w:sz w:val="28"/>
          <w:szCs w:val="28"/>
          <w:lang w:eastAsia="en-US"/>
        </w:rPr>
        <w:t xml:space="preserve"> проектируемого изделия. Выполнение рабочих чертежей проектируемого изделия.</w:t>
      </w:r>
    </w:p>
    <w:p w:rsidR="00ED4EC5" w:rsidRPr="001325DB" w:rsidRDefault="001325DB"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23. </w:t>
      </w:r>
      <w:r w:rsidR="00ED4EC5" w:rsidRPr="001325DB">
        <w:rPr>
          <w:rFonts w:ascii="Times New Roman" w:hAnsi="Times New Roman" w:cs="Times New Roman"/>
          <w:b/>
          <w:bCs/>
          <w:sz w:val="28"/>
          <w:szCs w:val="28"/>
          <w:lang w:eastAsia="en-US"/>
        </w:rPr>
        <w:t>Организация технологического процесса,1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Теоретические сведения.</w:t>
      </w:r>
      <w:r w:rsidRPr="007A7167">
        <w:rPr>
          <w:rFonts w:ascii="Times New Roman" w:hAnsi="Times New Roman" w:cs="Times New Roman"/>
          <w:bCs/>
          <w:sz w:val="28"/>
          <w:szCs w:val="28"/>
          <w:lang w:eastAsia="en-US"/>
        </w:rPr>
        <w:t xml:space="preserve"> Технологический процесс изготовления нового изделия. Технологические операции. Технологический переход. Маршрутные и операционные карты. Содержание и правила составления технологической карты.</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Выполнение технологической карты проектного изделия.</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24. </w:t>
      </w:r>
      <w:r w:rsidR="00ED4EC5" w:rsidRPr="0086039F">
        <w:rPr>
          <w:rFonts w:ascii="Times New Roman" w:hAnsi="Times New Roman" w:cs="Times New Roman"/>
          <w:b/>
          <w:bCs/>
          <w:sz w:val="28"/>
          <w:szCs w:val="28"/>
          <w:lang w:eastAsia="en-US"/>
        </w:rPr>
        <w:t>Организация рабочего места, 0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Теоретические сведения.</w:t>
      </w:r>
      <w:r w:rsidRPr="007A7167">
        <w:rPr>
          <w:rFonts w:ascii="Times New Roman" w:hAnsi="Times New Roman" w:cs="Times New Roman"/>
          <w:bCs/>
          <w:sz w:val="28"/>
          <w:szCs w:val="28"/>
          <w:lang w:eastAsia="en-US"/>
        </w:rPr>
        <w:t xml:space="preserve"> Условия организации рабочего места. Требования эргономики и эстетики при организации рабочего места. Выбор и рациональное  размещение инструментов, оборудования, приспособлений. Правила техники безопасности на рабочем месте.</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Практические работы.</w:t>
      </w:r>
      <w:r w:rsidRPr="007A7167">
        <w:rPr>
          <w:rFonts w:ascii="Times New Roman" w:hAnsi="Times New Roman" w:cs="Times New Roman"/>
          <w:bCs/>
          <w:sz w:val="28"/>
          <w:szCs w:val="28"/>
          <w:lang w:eastAsia="en-US"/>
        </w:rPr>
        <w:t xml:space="preserve"> Составление схемы своего рабочего места, выбор инструментов и оборудования, определение правил техники безопасности на рабочем месте.</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25.</w:t>
      </w:r>
      <w:r w:rsidR="00ED4EC5" w:rsidRPr="0086039F">
        <w:rPr>
          <w:rFonts w:ascii="Times New Roman" w:hAnsi="Times New Roman" w:cs="Times New Roman"/>
          <w:b/>
          <w:bCs/>
          <w:sz w:val="28"/>
          <w:szCs w:val="28"/>
          <w:lang w:eastAsia="en-US"/>
        </w:rPr>
        <w:t>Выполнение операций по созданию продуктов труда, 4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Теоретические сведения. </w:t>
      </w:r>
      <w:r w:rsidRPr="007A7167">
        <w:rPr>
          <w:rFonts w:ascii="Times New Roman" w:hAnsi="Times New Roman" w:cs="Times New Roman"/>
          <w:bCs/>
          <w:sz w:val="28"/>
          <w:szCs w:val="28"/>
          <w:lang w:eastAsia="en-US"/>
        </w:rPr>
        <w:t>Реализация технологического процесса изготовления деталей. Процесс сборки изделия из деталей. Соблюдение правил безопасности работы. Промежуточный контроль этапов изготовления.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Практические работы.</w:t>
      </w:r>
      <w:r w:rsidRPr="007A7167">
        <w:rPr>
          <w:rFonts w:ascii="Times New Roman" w:hAnsi="Times New Roman" w:cs="Times New Roman"/>
          <w:bCs/>
          <w:sz w:val="28"/>
          <w:szCs w:val="28"/>
          <w:lang w:eastAsia="en-US"/>
        </w:rPr>
        <w:t xml:space="preserve"> Изготовление проектируемого объекта.</w:t>
      </w:r>
    </w:p>
    <w:p w:rsidR="00ED4EC5" w:rsidRPr="007A7167" w:rsidRDefault="0086039F"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
          <w:bCs/>
          <w:sz w:val="28"/>
          <w:szCs w:val="28"/>
          <w:lang w:eastAsia="en-US"/>
        </w:rPr>
        <w:t xml:space="preserve">26. </w:t>
      </w:r>
      <w:r w:rsidR="00ED4EC5" w:rsidRPr="0086039F">
        <w:rPr>
          <w:rFonts w:ascii="Times New Roman" w:hAnsi="Times New Roman" w:cs="Times New Roman"/>
          <w:b/>
          <w:bCs/>
          <w:sz w:val="28"/>
          <w:szCs w:val="28"/>
          <w:lang w:eastAsia="en-US"/>
        </w:rPr>
        <w:t>Анализ результатов проектной деятельности, 2 ч</w:t>
      </w:r>
      <w:r w:rsidR="00ED4EC5" w:rsidRPr="007A7167">
        <w:rPr>
          <w:rFonts w:ascii="Times New Roman" w:hAnsi="Times New Roman" w:cs="Times New Roman"/>
          <w:bCs/>
          <w:sz w:val="28"/>
          <w:szCs w:val="28"/>
          <w:lang w:eastAsia="en-US"/>
        </w:rPr>
        <w:t>.</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bCs/>
          <w:sz w:val="28"/>
          <w:szCs w:val="28"/>
          <w:lang w:eastAsia="en-US"/>
        </w:rPr>
        <w:tab/>
        <w:t>Теоретические сведения.</w:t>
      </w:r>
      <w:r w:rsidRPr="007A7167">
        <w:rPr>
          <w:rFonts w:ascii="Times New Roman" w:hAnsi="Times New Roman" w:cs="Times New Roman"/>
          <w:bCs/>
          <w:sz w:val="28"/>
          <w:szCs w:val="28"/>
          <w:lang w:eastAsia="en-US"/>
        </w:rPr>
        <w:t xml:space="preserve"> Понятие качества материального объекта, услуги, технического процесса. Критерии оценки результатов проектной деятельности. Проведение  испытаний объекта. Самооценка проекта. </w:t>
      </w:r>
      <w:r w:rsidRPr="007A7167">
        <w:rPr>
          <w:rFonts w:ascii="Times New Roman" w:hAnsi="Times New Roman" w:cs="Times New Roman"/>
          <w:bCs/>
          <w:i/>
          <w:sz w:val="28"/>
          <w:szCs w:val="28"/>
          <w:lang w:eastAsia="en-US"/>
        </w:rPr>
        <w:t>Рецензирование.</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Апробация готового проектного изделия и его доработка, самооценка проекта.</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27. </w:t>
      </w:r>
      <w:r w:rsidR="00ED4EC5" w:rsidRPr="0086039F">
        <w:rPr>
          <w:rFonts w:ascii="Times New Roman" w:hAnsi="Times New Roman" w:cs="Times New Roman"/>
          <w:b/>
          <w:bCs/>
          <w:sz w:val="28"/>
          <w:szCs w:val="28"/>
          <w:lang w:eastAsia="en-US"/>
        </w:rPr>
        <w:t>Презентация  проектов и результатов труда,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Теоретические сведения. </w:t>
      </w:r>
      <w:r w:rsidRPr="007A7167">
        <w:rPr>
          <w:rFonts w:ascii="Times New Roman" w:hAnsi="Times New Roman" w:cs="Times New Roman"/>
          <w:bCs/>
          <w:sz w:val="28"/>
          <w:szCs w:val="28"/>
          <w:lang w:eastAsia="en-US"/>
        </w:rPr>
        <w:t xml:space="preserve">Критерии оценки выполнения проекта. Критерии оценки защиты проекта. Выбор формы презентации. </w:t>
      </w:r>
      <w:r w:rsidRPr="007A7167">
        <w:rPr>
          <w:rFonts w:ascii="Times New Roman" w:hAnsi="Times New Roman" w:cs="Times New Roman"/>
          <w:bCs/>
          <w:i/>
          <w:sz w:val="28"/>
          <w:szCs w:val="28"/>
          <w:lang w:eastAsia="en-US"/>
        </w:rPr>
        <w:t xml:space="preserve">Использование </w:t>
      </w:r>
      <w:r w:rsidRPr="007A7167">
        <w:rPr>
          <w:rFonts w:ascii="Times New Roman" w:hAnsi="Times New Roman" w:cs="Times New Roman"/>
          <w:bCs/>
          <w:i/>
          <w:sz w:val="28"/>
          <w:szCs w:val="28"/>
          <w:lang w:eastAsia="en-US"/>
        </w:rPr>
        <w:lastRenderedPageBreak/>
        <w:t>технических сре</w:t>
      </w:r>
      <w:proofErr w:type="gramStart"/>
      <w:r w:rsidRPr="007A7167">
        <w:rPr>
          <w:rFonts w:ascii="Times New Roman" w:hAnsi="Times New Roman" w:cs="Times New Roman"/>
          <w:bCs/>
          <w:i/>
          <w:sz w:val="28"/>
          <w:szCs w:val="28"/>
          <w:lang w:eastAsia="en-US"/>
        </w:rPr>
        <w:t>дств в пр</w:t>
      </w:r>
      <w:proofErr w:type="gramEnd"/>
      <w:r w:rsidRPr="007A7167">
        <w:rPr>
          <w:rFonts w:ascii="Times New Roman" w:hAnsi="Times New Roman" w:cs="Times New Roman"/>
          <w:bCs/>
          <w:i/>
          <w:sz w:val="28"/>
          <w:szCs w:val="28"/>
          <w:lang w:eastAsia="en-US"/>
        </w:rPr>
        <w:t>оцессе презентации.</w:t>
      </w:r>
      <w:r w:rsidRPr="007A7167">
        <w:rPr>
          <w:rFonts w:ascii="Times New Roman" w:hAnsi="Times New Roman" w:cs="Times New Roman"/>
          <w:bCs/>
          <w:sz w:val="28"/>
          <w:szCs w:val="28"/>
          <w:lang w:eastAsia="en-US"/>
        </w:rPr>
        <w:t xml:space="preserve"> Презентация проектов и результатов труда. Оценка проектов.</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Организация и проведение презентации проектов.</w:t>
      </w:r>
    </w:p>
    <w:p w:rsidR="00ED4EC5" w:rsidRDefault="00ED4EC5" w:rsidP="0086039F">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Прои</w:t>
      </w:r>
      <w:r w:rsidR="0086039F">
        <w:rPr>
          <w:rFonts w:ascii="Times New Roman" w:hAnsi="Times New Roman" w:cs="Times New Roman"/>
          <w:b/>
          <w:bCs/>
          <w:sz w:val="28"/>
          <w:szCs w:val="28"/>
          <w:lang w:eastAsia="en-US"/>
        </w:rPr>
        <w:t>зводство, труд и технологии</w:t>
      </w:r>
    </w:p>
    <w:p w:rsidR="0086039F" w:rsidRPr="007A7167" w:rsidRDefault="0086039F" w:rsidP="0086039F">
      <w:pPr>
        <w:autoSpaceDE w:val="0"/>
        <w:autoSpaceDN w:val="0"/>
        <w:adjustRightInd w:val="0"/>
        <w:spacing w:after="0" w:line="240" w:lineRule="auto"/>
        <w:jc w:val="center"/>
        <w:rPr>
          <w:rFonts w:ascii="Times New Roman" w:hAnsi="Times New Roman" w:cs="Times New Roman"/>
          <w:b/>
          <w:bCs/>
          <w:sz w:val="28"/>
          <w:szCs w:val="28"/>
          <w:lang w:eastAsia="en-US"/>
        </w:rPr>
      </w:pP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28. </w:t>
      </w:r>
      <w:r w:rsidR="00ED4EC5" w:rsidRPr="0086039F">
        <w:rPr>
          <w:rFonts w:ascii="Times New Roman" w:hAnsi="Times New Roman" w:cs="Times New Roman"/>
          <w:b/>
          <w:bCs/>
          <w:sz w:val="28"/>
          <w:szCs w:val="28"/>
          <w:lang w:eastAsia="en-US"/>
        </w:rPr>
        <w:t>Понятие профессиональной деятельности. Разделение и специализация труда,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bCs/>
          <w:sz w:val="28"/>
          <w:szCs w:val="28"/>
          <w:lang w:eastAsia="en-US"/>
        </w:rPr>
        <w:tab/>
        <w:t xml:space="preserve">Теоретические сведения.  </w:t>
      </w:r>
      <w:r w:rsidRPr="007A7167">
        <w:rPr>
          <w:rFonts w:ascii="Times New Roman" w:hAnsi="Times New Roman" w:cs="Times New Roman"/>
          <w:bCs/>
          <w:sz w:val="28"/>
          <w:szCs w:val="28"/>
          <w:lang w:eastAsia="en-US"/>
        </w:rPr>
        <w:t>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Понятие специальности и перемены труда.</w:t>
      </w:r>
    </w:p>
    <w:p w:rsidR="00ED4EC5"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и организации.</w:t>
      </w:r>
    </w:p>
    <w:p w:rsidR="0086039F" w:rsidRDefault="0086039F"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86039F" w:rsidRPr="007A7167" w:rsidRDefault="0086039F"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29. </w:t>
      </w:r>
      <w:r w:rsidR="00ED4EC5" w:rsidRPr="0086039F">
        <w:rPr>
          <w:rFonts w:ascii="Times New Roman" w:hAnsi="Times New Roman" w:cs="Times New Roman"/>
          <w:b/>
          <w:bCs/>
          <w:sz w:val="28"/>
          <w:szCs w:val="28"/>
          <w:lang w:eastAsia="en-US"/>
        </w:rPr>
        <w:t>Структура и составляющие современного производства, 3ч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Теоретические сведения. </w:t>
      </w:r>
      <w:r w:rsidRPr="007A7167">
        <w:rPr>
          <w:rFonts w:ascii="Times New Roman" w:hAnsi="Times New Roman" w:cs="Times New Roman"/>
          <w:bCs/>
          <w:sz w:val="28"/>
          <w:szCs w:val="28"/>
          <w:lang w:eastAsia="en-US"/>
        </w:rPr>
        <w:t>Производство как преобразовательная деятельность.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 услуги. 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Производственное предприятие. Производственное объединение. Научно-производственное объединение. Структура производственного предприятия.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Определение сферы производства промышленных предприятий своего региона (района) и типа предприятия: производственное предприятие, объединение, научно-производственное объединение. Посещение производственного предприятия, определение составляющих конкретного производства.</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30. </w:t>
      </w:r>
      <w:r w:rsidR="00ED4EC5" w:rsidRPr="0086039F">
        <w:rPr>
          <w:rFonts w:ascii="Times New Roman" w:hAnsi="Times New Roman" w:cs="Times New Roman"/>
          <w:b/>
          <w:bCs/>
          <w:sz w:val="28"/>
          <w:szCs w:val="28"/>
          <w:lang w:eastAsia="en-US"/>
        </w:rPr>
        <w:t>Нормирование и оплата труда,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bCs/>
          <w:sz w:val="28"/>
          <w:szCs w:val="28"/>
          <w:lang w:eastAsia="en-US"/>
        </w:rPr>
        <w:tab/>
        <w:t xml:space="preserve">Теоретические сведения. </w:t>
      </w:r>
      <w:r w:rsidRPr="007A7167">
        <w:rPr>
          <w:rFonts w:ascii="Times New Roman" w:hAnsi="Times New Roman" w:cs="Times New Roman"/>
          <w:bCs/>
          <w:sz w:val="28"/>
          <w:szCs w:val="28"/>
          <w:lang w:eastAsia="en-US"/>
        </w:rPr>
        <w:t>Система нормирования труда, ее назначение. Виды норм труда. Организации, устанавливающие и контролирующие нормы труда.</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t>Системы оплаты труда, тарифная ставка и тарифная сетка. Сдельная, повремённая и договорная формы оплаты труда. Виды, применение и способы расчета. Роль форм заработной платы в стимулировании труда.</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lastRenderedPageBreak/>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Изучение нормативных производственных документов</w:t>
      </w:r>
      <w:proofErr w:type="gramStart"/>
      <w:r w:rsidRPr="007A7167">
        <w:rPr>
          <w:rFonts w:ascii="Times New Roman" w:hAnsi="Times New Roman" w:cs="Times New Roman"/>
          <w:bCs/>
          <w:sz w:val="28"/>
          <w:szCs w:val="28"/>
          <w:lang w:eastAsia="en-US"/>
        </w:rPr>
        <w:t>.</w:t>
      </w:r>
      <w:proofErr w:type="gramEnd"/>
      <w:r w:rsidRPr="007A7167">
        <w:rPr>
          <w:rFonts w:ascii="Times New Roman" w:hAnsi="Times New Roman" w:cs="Times New Roman"/>
          <w:bCs/>
          <w:sz w:val="28"/>
          <w:szCs w:val="28"/>
          <w:lang w:eastAsia="en-US"/>
        </w:rPr>
        <w:t xml:space="preserve"> </w:t>
      </w:r>
      <w:proofErr w:type="gramStart"/>
      <w:r w:rsidRPr="007A7167">
        <w:rPr>
          <w:rFonts w:ascii="Times New Roman" w:hAnsi="Times New Roman" w:cs="Times New Roman"/>
          <w:bCs/>
          <w:sz w:val="28"/>
          <w:szCs w:val="28"/>
          <w:lang w:eastAsia="en-US"/>
        </w:rPr>
        <w:t>о</w:t>
      </w:r>
      <w:proofErr w:type="gramEnd"/>
      <w:r w:rsidRPr="007A7167">
        <w:rPr>
          <w:rFonts w:ascii="Times New Roman" w:hAnsi="Times New Roman" w:cs="Times New Roman"/>
          <w:bCs/>
          <w:sz w:val="28"/>
          <w:szCs w:val="28"/>
          <w:lang w:eastAsia="en-US"/>
        </w:rPr>
        <w:t>пределение вида оплаты труда для работников определенных профессий.</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31. </w:t>
      </w:r>
      <w:r w:rsidR="00ED4EC5" w:rsidRPr="0086039F">
        <w:rPr>
          <w:rFonts w:ascii="Times New Roman" w:hAnsi="Times New Roman" w:cs="Times New Roman"/>
          <w:b/>
          <w:bCs/>
          <w:sz w:val="28"/>
          <w:szCs w:val="28"/>
          <w:lang w:eastAsia="en-US"/>
        </w:rPr>
        <w:t>Культура труда и профессиональная этика,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bCs/>
          <w:sz w:val="28"/>
          <w:szCs w:val="28"/>
          <w:lang w:eastAsia="en-US"/>
        </w:rPr>
        <w:tab/>
        <w:t xml:space="preserve">Теоретические сведения. </w:t>
      </w:r>
      <w:proofErr w:type="spellStart"/>
      <w:r w:rsidRPr="007A7167">
        <w:rPr>
          <w:rFonts w:ascii="Times New Roman" w:hAnsi="Times New Roman" w:cs="Times New Roman"/>
          <w:bCs/>
          <w:sz w:val="28"/>
          <w:szCs w:val="28"/>
          <w:lang w:eastAsia="en-US"/>
        </w:rPr>
        <w:t>Поняие</w:t>
      </w:r>
      <w:proofErr w:type="spellEnd"/>
      <w:r w:rsidRPr="007A7167">
        <w:rPr>
          <w:rFonts w:ascii="Times New Roman" w:hAnsi="Times New Roman" w:cs="Times New Roman"/>
          <w:bCs/>
          <w:sz w:val="28"/>
          <w:szCs w:val="28"/>
          <w:lang w:eastAsia="en-US"/>
        </w:rPr>
        <w:t xml:space="preserve"> культуры труда и ее составляющие. Технологическая дисциплина. Умение организовать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t xml:space="preserve">Понятие «мораль» и «нравственность». Категории нравственности. Нормы морали. Этика как учение о законах нравственного поведения. Профессиональная этика и ее виды. </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Расчет эффективности трудовой деятельности по изготовлению проектного изделия. Анализ своего учебного дня и предложения по его реорганизации, повышающего эффективность учебы. Обоснование смысла и содержания  этических норм своей будущей профессиональной деятельности.</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Профессиональное самоопределение и карьера</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32. </w:t>
      </w:r>
      <w:r w:rsidR="00ED4EC5" w:rsidRPr="0086039F">
        <w:rPr>
          <w:rFonts w:ascii="Times New Roman" w:hAnsi="Times New Roman" w:cs="Times New Roman"/>
          <w:b/>
          <w:bCs/>
          <w:sz w:val="28"/>
          <w:szCs w:val="28"/>
          <w:lang w:eastAsia="en-US"/>
        </w:rPr>
        <w:t>Этапы профессионального становления и карьера,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bCs/>
          <w:sz w:val="28"/>
          <w:szCs w:val="28"/>
          <w:lang w:eastAsia="en-US"/>
        </w:rPr>
        <w:tab/>
        <w:t xml:space="preserve">Теоретические сведения. </w:t>
      </w:r>
      <w:r w:rsidRPr="007A7167">
        <w:rPr>
          <w:rFonts w:ascii="Times New Roman" w:hAnsi="Times New Roman" w:cs="Times New Roman"/>
          <w:bCs/>
          <w:sz w:val="28"/>
          <w:szCs w:val="28"/>
          <w:lang w:eastAsia="en-US"/>
        </w:rPr>
        <w:t xml:space="preserve">Понятие профессионального становления личности. Этапы и результаты профессионального становления личности (выбор профессии, </w:t>
      </w:r>
      <w:proofErr w:type="gramStart"/>
      <w:r w:rsidRPr="007A7167">
        <w:rPr>
          <w:rFonts w:ascii="Times New Roman" w:hAnsi="Times New Roman" w:cs="Times New Roman"/>
          <w:bCs/>
          <w:sz w:val="28"/>
          <w:szCs w:val="28"/>
          <w:lang w:eastAsia="en-US"/>
        </w:rPr>
        <w:t>профессиональная</w:t>
      </w:r>
      <w:proofErr w:type="gramEnd"/>
      <w:r w:rsidRPr="007A7167">
        <w:rPr>
          <w:rFonts w:ascii="Times New Roman" w:hAnsi="Times New Roman" w:cs="Times New Roman"/>
          <w:bCs/>
          <w:sz w:val="28"/>
          <w:szCs w:val="28"/>
          <w:lang w:eastAsia="en-US"/>
        </w:rPr>
        <w:t xml:space="preserve"> </w:t>
      </w:r>
      <w:proofErr w:type="spellStart"/>
      <w:r w:rsidRPr="007A7167">
        <w:rPr>
          <w:rFonts w:ascii="Times New Roman" w:hAnsi="Times New Roman" w:cs="Times New Roman"/>
          <w:bCs/>
          <w:sz w:val="28"/>
          <w:szCs w:val="28"/>
          <w:lang w:eastAsia="en-US"/>
        </w:rPr>
        <w:t>обученность</w:t>
      </w:r>
      <w:proofErr w:type="spellEnd"/>
      <w:r w:rsidRPr="007A7167">
        <w:rPr>
          <w:rFonts w:ascii="Times New Roman" w:hAnsi="Times New Roman" w:cs="Times New Roman"/>
          <w:bCs/>
          <w:sz w:val="28"/>
          <w:szCs w:val="28"/>
          <w:lang w:eastAsia="en-US"/>
        </w:rPr>
        <w:t>, профессиональное мастерство).</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t>Понятие карьеры, должностного  роста и призвания. Факторы, влияющие на профессиональную подготовку. Планирование профессиональной карьеры.</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Определение целей, задач и основных этапов своей будущей профессиональной деятельности. Составление  плана своей будущей профессиональной карьеры.</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33. </w:t>
      </w:r>
      <w:r w:rsidR="00ED4EC5" w:rsidRPr="0086039F">
        <w:rPr>
          <w:rFonts w:ascii="Times New Roman" w:hAnsi="Times New Roman" w:cs="Times New Roman"/>
          <w:b/>
          <w:bCs/>
          <w:sz w:val="28"/>
          <w:szCs w:val="28"/>
          <w:lang w:eastAsia="en-US"/>
        </w:rPr>
        <w:t>Рынок труда и профессий,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Теоретические сведения. </w:t>
      </w:r>
      <w:r w:rsidRPr="007A7167">
        <w:rPr>
          <w:rFonts w:ascii="Times New Roman" w:hAnsi="Times New Roman" w:cs="Times New Roman"/>
          <w:bCs/>
          <w:sz w:val="28"/>
          <w:szCs w:val="28"/>
          <w:lang w:eastAsia="en-US"/>
        </w:rPr>
        <w:t>Рынок труда и профессий. Конъюнктура рынка труда и профессий. Спрос и предложения на различные виды профессионального труда. Способы изучения  рынка труда и профессий. Средства получения  информации о рынке труда и путях профессионального образования. Центры занятости.</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Изучения регионального рынка труда. Изучение содержания трудовых действий, уровня образования, заработной платы, мотивации, удовлетворенности трудом работников различных профессий.</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34.</w:t>
      </w:r>
      <w:r w:rsidR="00ED4EC5" w:rsidRPr="0086039F">
        <w:rPr>
          <w:rFonts w:ascii="Times New Roman" w:hAnsi="Times New Roman" w:cs="Times New Roman"/>
          <w:b/>
          <w:bCs/>
          <w:sz w:val="28"/>
          <w:szCs w:val="28"/>
          <w:lang w:eastAsia="en-US"/>
        </w:rPr>
        <w:t>Профессиональная деятельность в различных сферах экономики, 0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
          <w:bCs/>
          <w:sz w:val="28"/>
          <w:szCs w:val="28"/>
          <w:lang w:eastAsia="en-US"/>
        </w:rPr>
        <w:tab/>
        <w:t xml:space="preserve">Теоретические сведения. </w:t>
      </w:r>
      <w:r w:rsidRPr="007A7167">
        <w:rPr>
          <w:rFonts w:ascii="Times New Roman" w:hAnsi="Times New Roman" w:cs="Times New Roman"/>
          <w:bCs/>
          <w:sz w:val="28"/>
          <w:szCs w:val="28"/>
          <w:lang w:eastAsia="en-US"/>
        </w:rPr>
        <w:t>Классификация профессий. Профессиональная деятельность в сфере индустриального производства, агропромышленного производства, в легкой и пищевой промышленности, в общественном питании и в сферах перспективных технологий.</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Тестирование для определения склонности к роду профессиональной деятельности.</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35. </w:t>
      </w:r>
      <w:r w:rsidR="00ED4EC5" w:rsidRPr="0086039F">
        <w:rPr>
          <w:rFonts w:ascii="Times New Roman" w:hAnsi="Times New Roman" w:cs="Times New Roman"/>
          <w:b/>
          <w:bCs/>
          <w:sz w:val="28"/>
          <w:szCs w:val="28"/>
          <w:lang w:eastAsia="en-US"/>
        </w:rPr>
        <w:t xml:space="preserve">Центры </w:t>
      </w:r>
      <w:proofErr w:type="spellStart"/>
      <w:r w:rsidR="00ED4EC5" w:rsidRPr="0086039F">
        <w:rPr>
          <w:rFonts w:ascii="Times New Roman" w:hAnsi="Times New Roman" w:cs="Times New Roman"/>
          <w:b/>
          <w:bCs/>
          <w:sz w:val="28"/>
          <w:szCs w:val="28"/>
          <w:lang w:eastAsia="en-US"/>
        </w:rPr>
        <w:t>профконсультационной</w:t>
      </w:r>
      <w:proofErr w:type="spellEnd"/>
      <w:r w:rsidR="00ED4EC5" w:rsidRPr="0086039F">
        <w:rPr>
          <w:rFonts w:ascii="Times New Roman" w:hAnsi="Times New Roman" w:cs="Times New Roman"/>
          <w:b/>
          <w:bCs/>
          <w:sz w:val="28"/>
          <w:szCs w:val="28"/>
          <w:lang w:eastAsia="en-US"/>
        </w:rPr>
        <w:t xml:space="preserve"> помощи,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lastRenderedPageBreak/>
        <w:tab/>
      </w:r>
      <w:r w:rsidRPr="007A7167">
        <w:rPr>
          <w:rFonts w:ascii="Times New Roman" w:hAnsi="Times New Roman" w:cs="Times New Roman"/>
          <w:b/>
          <w:bCs/>
          <w:sz w:val="28"/>
          <w:szCs w:val="28"/>
          <w:lang w:eastAsia="en-US"/>
        </w:rPr>
        <w:t>Теоретические сведения.</w:t>
      </w:r>
      <w:r w:rsidRPr="007A7167">
        <w:rPr>
          <w:rFonts w:ascii="Times New Roman" w:hAnsi="Times New Roman" w:cs="Times New Roman"/>
          <w:bCs/>
          <w:sz w:val="28"/>
          <w:szCs w:val="28"/>
          <w:lang w:eastAsia="en-US"/>
        </w:rPr>
        <w:t xml:space="preserve"> </w:t>
      </w:r>
      <w:proofErr w:type="spellStart"/>
      <w:r w:rsidRPr="007A7167">
        <w:rPr>
          <w:rFonts w:ascii="Times New Roman" w:hAnsi="Times New Roman" w:cs="Times New Roman"/>
          <w:bCs/>
          <w:sz w:val="28"/>
          <w:szCs w:val="28"/>
          <w:lang w:eastAsia="en-US"/>
        </w:rPr>
        <w:t>Профконсультационная</w:t>
      </w:r>
      <w:proofErr w:type="spellEnd"/>
      <w:r w:rsidRPr="007A7167">
        <w:rPr>
          <w:rFonts w:ascii="Times New Roman" w:hAnsi="Times New Roman" w:cs="Times New Roman"/>
          <w:bCs/>
          <w:sz w:val="28"/>
          <w:szCs w:val="28"/>
          <w:lang w:eastAsia="en-US"/>
        </w:rPr>
        <w:t xml:space="preserve"> помощь: цели и задачи. Методы и формы работы специализированных центров занятости. Виды </w:t>
      </w:r>
      <w:proofErr w:type="spellStart"/>
      <w:r w:rsidRPr="007A7167">
        <w:rPr>
          <w:rFonts w:ascii="Times New Roman" w:hAnsi="Times New Roman" w:cs="Times New Roman"/>
          <w:bCs/>
          <w:sz w:val="28"/>
          <w:szCs w:val="28"/>
          <w:lang w:eastAsia="en-US"/>
        </w:rPr>
        <w:t>профконсультационной</w:t>
      </w:r>
      <w:proofErr w:type="spellEnd"/>
      <w:r w:rsidRPr="007A7167">
        <w:rPr>
          <w:rFonts w:ascii="Times New Roman" w:hAnsi="Times New Roman" w:cs="Times New Roman"/>
          <w:bCs/>
          <w:sz w:val="28"/>
          <w:szCs w:val="28"/>
          <w:lang w:eastAsia="en-US"/>
        </w:rPr>
        <w:t xml:space="preserve">  помощи: справочно-информационная, диагностическая, психологическая, корректирующая, развивающая.</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 xml:space="preserve">Посещение центров </w:t>
      </w:r>
      <w:proofErr w:type="spellStart"/>
      <w:r w:rsidRPr="007A7167">
        <w:rPr>
          <w:rFonts w:ascii="Times New Roman" w:hAnsi="Times New Roman" w:cs="Times New Roman"/>
          <w:bCs/>
          <w:sz w:val="28"/>
          <w:szCs w:val="28"/>
          <w:lang w:eastAsia="en-US"/>
        </w:rPr>
        <w:t>профконсультационной</w:t>
      </w:r>
      <w:proofErr w:type="spellEnd"/>
      <w:r w:rsidRPr="007A7167">
        <w:rPr>
          <w:rFonts w:ascii="Times New Roman" w:hAnsi="Times New Roman" w:cs="Times New Roman"/>
          <w:bCs/>
          <w:sz w:val="28"/>
          <w:szCs w:val="28"/>
          <w:lang w:eastAsia="en-US"/>
        </w:rPr>
        <w:t xml:space="preserve"> помощи и знакомства с их работой.</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36. </w:t>
      </w:r>
      <w:r w:rsidR="00ED4EC5" w:rsidRPr="0086039F">
        <w:rPr>
          <w:rFonts w:ascii="Times New Roman" w:hAnsi="Times New Roman" w:cs="Times New Roman"/>
          <w:b/>
          <w:bCs/>
          <w:sz w:val="28"/>
          <w:szCs w:val="28"/>
          <w:lang w:eastAsia="en-US"/>
        </w:rPr>
        <w:t>Виды и формы получения профессионального образования,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Теоретические сведения. </w:t>
      </w:r>
      <w:r w:rsidRPr="007A7167">
        <w:rPr>
          <w:rFonts w:ascii="Times New Roman" w:hAnsi="Times New Roman" w:cs="Times New Roman"/>
          <w:bCs/>
          <w:sz w:val="28"/>
          <w:szCs w:val="28"/>
          <w:lang w:eastAsia="en-US"/>
        </w:rPr>
        <w:t xml:space="preserve">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 </w:t>
      </w:r>
    </w:p>
    <w:p w:rsidR="00ED4EC5" w:rsidRPr="007A7167" w:rsidRDefault="00ED4EC5"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Изучение регионального рынка образовательных услуг.</w:t>
      </w:r>
      <w:r w:rsidRPr="007A7167">
        <w:rPr>
          <w:rFonts w:ascii="Times New Roman" w:hAnsi="Times New Roman" w:cs="Times New Roman"/>
          <w:b/>
          <w:bCs/>
          <w:sz w:val="28"/>
          <w:szCs w:val="28"/>
          <w:lang w:eastAsia="en-US"/>
        </w:rPr>
        <w:t xml:space="preserve"> </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37. </w:t>
      </w:r>
      <w:r w:rsidR="00ED4EC5" w:rsidRPr="0086039F">
        <w:rPr>
          <w:rFonts w:ascii="Times New Roman" w:hAnsi="Times New Roman" w:cs="Times New Roman"/>
          <w:b/>
          <w:bCs/>
          <w:sz w:val="28"/>
          <w:szCs w:val="28"/>
          <w:lang w:eastAsia="en-US"/>
        </w:rPr>
        <w:t xml:space="preserve">Формы </w:t>
      </w:r>
      <w:proofErr w:type="spellStart"/>
      <w:r w:rsidR="00ED4EC5" w:rsidRPr="0086039F">
        <w:rPr>
          <w:rFonts w:ascii="Times New Roman" w:hAnsi="Times New Roman" w:cs="Times New Roman"/>
          <w:b/>
          <w:bCs/>
          <w:sz w:val="28"/>
          <w:szCs w:val="28"/>
          <w:lang w:eastAsia="en-US"/>
        </w:rPr>
        <w:t>самопрезентации</w:t>
      </w:r>
      <w:proofErr w:type="spellEnd"/>
      <w:r w:rsidR="00ED4EC5" w:rsidRPr="0086039F">
        <w:rPr>
          <w:rFonts w:ascii="Times New Roman" w:hAnsi="Times New Roman" w:cs="Times New Roman"/>
          <w:b/>
          <w:bCs/>
          <w:sz w:val="28"/>
          <w:szCs w:val="28"/>
          <w:lang w:eastAsia="en-US"/>
        </w:rPr>
        <w:t xml:space="preserve"> для профессионального образования и трудоустройства, 1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Теоретические сведения. </w:t>
      </w:r>
      <w:r w:rsidRPr="007A7167">
        <w:rPr>
          <w:rFonts w:ascii="Times New Roman" w:hAnsi="Times New Roman" w:cs="Times New Roman"/>
          <w:bCs/>
          <w:sz w:val="28"/>
          <w:szCs w:val="28"/>
          <w:lang w:eastAsia="en-US"/>
        </w:rPr>
        <w:t xml:space="preserve">Проблемы трудоустройства. Формы </w:t>
      </w:r>
      <w:proofErr w:type="spellStart"/>
      <w:r w:rsidRPr="007A7167">
        <w:rPr>
          <w:rFonts w:ascii="Times New Roman" w:hAnsi="Times New Roman" w:cs="Times New Roman"/>
          <w:bCs/>
          <w:sz w:val="28"/>
          <w:szCs w:val="28"/>
          <w:lang w:eastAsia="en-US"/>
        </w:rPr>
        <w:t>самопрезентации</w:t>
      </w:r>
      <w:proofErr w:type="spellEnd"/>
      <w:r w:rsidRPr="007A7167">
        <w:rPr>
          <w:rFonts w:ascii="Times New Roman" w:hAnsi="Times New Roman" w:cs="Times New Roman"/>
          <w:bCs/>
          <w:sz w:val="28"/>
          <w:szCs w:val="28"/>
          <w:lang w:eastAsia="en-US"/>
        </w:rPr>
        <w:t xml:space="preserve">. Понятие «профессиональное резюме». Правила составления профессионального резюме. Автобиография как  форма </w:t>
      </w:r>
      <w:proofErr w:type="spellStart"/>
      <w:r w:rsidRPr="007A7167">
        <w:rPr>
          <w:rFonts w:ascii="Times New Roman" w:hAnsi="Times New Roman" w:cs="Times New Roman"/>
          <w:bCs/>
          <w:sz w:val="28"/>
          <w:szCs w:val="28"/>
          <w:lang w:eastAsia="en-US"/>
        </w:rPr>
        <w:t>самопрезентация</w:t>
      </w:r>
      <w:proofErr w:type="spellEnd"/>
      <w:r w:rsidRPr="007A7167">
        <w:rPr>
          <w:rFonts w:ascii="Times New Roman" w:hAnsi="Times New Roman" w:cs="Times New Roman"/>
          <w:bCs/>
          <w:sz w:val="28"/>
          <w:szCs w:val="28"/>
          <w:lang w:eastAsia="en-US"/>
        </w:rPr>
        <w:t xml:space="preserve">.  Собеседование.  Правила </w:t>
      </w:r>
      <w:proofErr w:type="spellStart"/>
      <w:r w:rsidRPr="007A7167">
        <w:rPr>
          <w:rFonts w:ascii="Times New Roman" w:hAnsi="Times New Roman" w:cs="Times New Roman"/>
          <w:bCs/>
          <w:sz w:val="28"/>
          <w:szCs w:val="28"/>
          <w:lang w:eastAsia="en-US"/>
        </w:rPr>
        <w:t>самопрезентации</w:t>
      </w:r>
      <w:proofErr w:type="spellEnd"/>
      <w:r w:rsidRPr="007A7167">
        <w:rPr>
          <w:rFonts w:ascii="Times New Roman" w:hAnsi="Times New Roman" w:cs="Times New Roman"/>
          <w:bCs/>
          <w:sz w:val="28"/>
          <w:szCs w:val="28"/>
          <w:lang w:eastAsia="en-US"/>
        </w:rPr>
        <w:t xml:space="preserve"> при посещении организации. Типичные ошибки при собеседовании.</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 xml:space="preserve">Составление автобиографии и профессионального резюме. </w:t>
      </w:r>
    </w:p>
    <w:p w:rsidR="00ED4EC5" w:rsidRPr="007A7167" w:rsidRDefault="00ED4EC5" w:rsidP="0086039F">
      <w:pPr>
        <w:autoSpaceDE w:val="0"/>
        <w:autoSpaceDN w:val="0"/>
        <w:adjustRightInd w:val="0"/>
        <w:spacing w:after="0" w:line="240" w:lineRule="auto"/>
        <w:jc w:val="center"/>
        <w:rPr>
          <w:rFonts w:ascii="Times New Roman" w:hAnsi="Times New Roman" w:cs="Times New Roman"/>
          <w:b/>
          <w:bCs/>
          <w:sz w:val="28"/>
          <w:szCs w:val="28"/>
          <w:lang w:eastAsia="en-US"/>
        </w:rPr>
      </w:pPr>
      <w:r w:rsidRPr="007A7167">
        <w:rPr>
          <w:rFonts w:ascii="Times New Roman" w:hAnsi="Times New Roman" w:cs="Times New Roman"/>
          <w:b/>
          <w:bCs/>
          <w:sz w:val="28"/>
          <w:szCs w:val="28"/>
          <w:lang w:eastAsia="en-US"/>
        </w:rPr>
        <w:t>Творче</w:t>
      </w:r>
      <w:r w:rsidR="0086039F">
        <w:rPr>
          <w:rFonts w:ascii="Times New Roman" w:hAnsi="Times New Roman" w:cs="Times New Roman"/>
          <w:b/>
          <w:bCs/>
          <w:sz w:val="28"/>
          <w:szCs w:val="28"/>
          <w:lang w:eastAsia="en-US"/>
        </w:rPr>
        <w:t>ская проектная деятельность</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38. </w:t>
      </w:r>
      <w:r w:rsidR="00ED4EC5" w:rsidRPr="0086039F">
        <w:rPr>
          <w:rFonts w:ascii="Times New Roman" w:hAnsi="Times New Roman" w:cs="Times New Roman"/>
          <w:b/>
          <w:bCs/>
          <w:sz w:val="28"/>
          <w:szCs w:val="28"/>
          <w:lang w:eastAsia="en-US"/>
        </w:rPr>
        <w:t>Планирование профессиональной карьеры, 2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Теоретические сведения. </w:t>
      </w:r>
      <w:r w:rsidRPr="007A7167">
        <w:rPr>
          <w:rFonts w:ascii="Times New Roman" w:hAnsi="Times New Roman" w:cs="Times New Roman"/>
          <w:bCs/>
          <w:sz w:val="28"/>
          <w:szCs w:val="28"/>
          <w:lang w:eastAsia="en-US"/>
        </w:rPr>
        <w:t>Определение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выбора учебного заведения.</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 xml:space="preserve">Выполнение проекта «Мои жизненные  планы и профессиональная карьера». </w:t>
      </w:r>
    </w:p>
    <w:p w:rsidR="00ED4EC5" w:rsidRPr="0086039F" w:rsidRDefault="0086039F" w:rsidP="007A7167">
      <w:pPr>
        <w:autoSpaceDE w:val="0"/>
        <w:autoSpaceDN w:val="0"/>
        <w:adjustRightInd w:val="0"/>
        <w:spacing w:after="0" w:line="24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39. </w:t>
      </w:r>
      <w:r w:rsidR="00ED4EC5" w:rsidRPr="0086039F">
        <w:rPr>
          <w:rFonts w:ascii="Times New Roman" w:hAnsi="Times New Roman" w:cs="Times New Roman"/>
          <w:b/>
          <w:bCs/>
          <w:sz w:val="28"/>
          <w:szCs w:val="28"/>
          <w:lang w:eastAsia="en-US"/>
        </w:rPr>
        <w:t>Презентация результатов проектной деятельности, 0 ч</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Теоретические сведения. </w:t>
      </w:r>
      <w:r w:rsidRPr="007A7167">
        <w:rPr>
          <w:rFonts w:ascii="Times New Roman" w:hAnsi="Times New Roman" w:cs="Times New Roman"/>
          <w:bCs/>
          <w:sz w:val="28"/>
          <w:szCs w:val="28"/>
          <w:lang w:eastAsia="en-US"/>
        </w:rPr>
        <w:t>Критерии оценки выполнения и защиты проекта. Выбор формы презентации. Определение целей презентации. Особенности восприятия  вербальной и визуальной и визуальной  информации. Использование технических сре</w:t>
      </w:r>
      <w:proofErr w:type="gramStart"/>
      <w:r w:rsidRPr="007A7167">
        <w:rPr>
          <w:rFonts w:ascii="Times New Roman" w:hAnsi="Times New Roman" w:cs="Times New Roman"/>
          <w:bCs/>
          <w:sz w:val="28"/>
          <w:szCs w:val="28"/>
          <w:lang w:eastAsia="en-US"/>
        </w:rPr>
        <w:t>дств в пр</w:t>
      </w:r>
      <w:proofErr w:type="gramEnd"/>
      <w:r w:rsidRPr="007A7167">
        <w:rPr>
          <w:rFonts w:ascii="Times New Roman" w:hAnsi="Times New Roman" w:cs="Times New Roman"/>
          <w:bCs/>
          <w:sz w:val="28"/>
          <w:szCs w:val="28"/>
          <w:lang w:eastAsia="en-US"/>
        </w:rPr>
        <w:t>оцессе  презентации.</w:t>
      </w:r>
    </w:p>
    <w:p w:rsidR="00ED4EC5"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ab/>
      </w:r>
      <w:r w:rsidRPr="007A7167">
        <w:rPr>
          <w:rFonts w:ascii="Times New Roman" w:hAnsi="Times New Roman" w:cs="Times New Roman"/>
          <w:b/>
          <w:bCs/>
          <w:sz w:val="28"/>
          <w:szCs w:val="28"/>
          <w:lang w:eastAsia="en-US"/>
        </w:rPr>
        <w:t xml:space="preserve">Практические работы. </w:t>
      </w:r>
      <w:r w:rsidRPr="007A7167">
        <w:rPr>
          <w:rFonts w:ascii="Times New Roman" w:hAnsi="Times New Roman" w:cs="Times New Roman"/>
          <w:bCs/>
          <w:sz w:val="28"/>
          <w:szCs w:val="28"/>
          <w:lang w:eastAsia="en-US"/>
        </w:rPr>
        <w:t>Проведение презентации и защиты проектов</w:t>
      </w:r>
    </w:p>
    <w:p w:rsidR="00BD56BB" w:rsidRDefault="00BD56BB"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BD56BB" w:rsidRDefault="00BD56BB"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Рабочая программа составлена на основе авторской </w:t>
      </w:r>
    </w:p>
    <w:p w:rsidR="00BD56BB" w:rsidRPr="007A7167" w:rsidRDefault="00BD56BB"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Технология: 10-11классы: базовый уровень: методические рекомендации / </w:t>
      </w:r>
      <w:proofErr w:type="spellStart"/>
      <w:r>
        <w:rPr>
          <w:rFonts w:ascii="Times New Roman" w:hAnsi="Times New Roman" w:cs="Times New Roman"/>
          <w:bCs/>
          <w:sz w:val="28"/>
          <w:szCs w:val="28"/>
          <w:lang w:eastAsia="en-US"/>
        </w:rPr>
        <w:t>Н.В.Мятиш</w:t>
      </w:r>
      <w:proofErr w:type="spellEnd"/>
      <w:r>
        <w:rPr>
          <w:rFonts w:ascii="Times New Roman" w:hAnsi="Times New Roman" w:cs="Times New Roman"/>
          <w:bCs/>
          <w:sz w:val="28"/>
          <w:szCs w:val="28"/>
          <w:lang w:eastAsia="en-US"/>
        </w:rPr>
        <w:t xml:space="preserve">, В.Д. </w:t>
      </w:r>
      <w:proofErr w:type="spellStart"/>
      <w:r>
        <w:rPr>
          <w:rFonts w:ascii="Times New Roman" w:hAnsi="Times New Roman" w:cs="Times New Roman"/>
          <w:bCs/>
          <w:sz w:val="28"/>
          <w:szCs w:val="28"/>
          <w:lang w:eastAsia="en-US"/>
        </w:rPr>
        <w:t>Симоненко</w:t>
      </w:r>
      <w:proofErr w:type="gramStart"/>
      <w:r>
        <w:rPr>
          <w:rFonts w:ascii="Times New Roman" w:hAnsi="Times New Roman" w:cs="Times New Roman"/>
          <w:bCs/>
          <w:sz w:val="28"/>
          <w:szCs w:val="28"/>
          <w:lang w:eastAsia="en-US"/>
        </w:rPr>
        <w:t>.-</w:t>
      </w:r>
      <w:proofErr w:type="gramEnd"/>
      <w:r>
        <w:rPr>
          <w:rFonts w:ascii="Times New Roman" w:hAnsi="Times New Roman" w:cs="Times New Roman"/>
          <w:bCs/>
          <w:sz w:val="28"/>
          <w:szCs w:val="28"/>
          <w:lang w:eastAsia="en-US"/>
        </w:rPr>
        <w:t>М</w:t>
      </w:r>
      <w:proofErr w:type="spellEnd"/>
      <w:r>
        <w:rPr>
          <w:rFonts w:ascii="Times New Roman" w:hAnsi="Times New Roman" w:cs="Times New Roman"/>
          <w:bCs/>
          <w:sz w:val="28"/>
          <w:szCs w:val="28"/>
          <w:lang w:eastAsia="en-US"/>
        </w:rPr>
        <w:t xml:space="preserve">.: </w:t>
      </w:r>
      <w:proofErr w:type="spellStart"/>
      <w:r>
        <w:rPr>
          <w:rFonts w:ascii="Times New Roman" w:hAnsi="Times New Roman" w:cs="Times New Roman"/>
          <w:bCs/>
          <w:sz w:val="28"/>
          <w:szCs w:val="28"/>
          <w:lang w:eastAsia="en-US"/>
        </w:rPr>
        <w:t>Вентана-Граф</w:t>
      </w:r>
      <w:proofErr w:type="spellEnd"/>
      <w:r>
        <w:rPr>
          <w:rFonts w:ascii="Times New Roman" w:hAnsi="Times New Roman" w:cs="Times New Roman"/>
          <w:bCs/>
          <w:sz w:val="28"/>
          <w:szCs w:val="28"/>
          <w:lang w:eastAsia="en-US"/>
        </w:rPr>
        <w:t>, 2013.-272с.</w:t>
      </w:r>
    </w:p>
    <w:p w:rsidR="00ED4EC5" w:rsidRPr="007A7167" w:rsidRDefault="00ED4EC5"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0D7B6C" w:rsidRDefault="000D7B6C" w:rsidP="007A7167">
      <w:pPr>
        <w:autoSpaceDE w:val="0"/>
        <w:autoSpaceDN w:val="0"/>
        <w:adjustRightInd w:val="0"/>
        <w:spacing w:after="0" w:line="240" w:lineRule="auto"/>
        <w:jc w:val="both"/>
        <w:rPr>
          <w:rFonts w:ascii="Times New Roman" w:hAnsi="Times New Roman" w:cs="Times New Roman"/>
          <w:bCs/>
          <w:sz w:val="28"/>
          <w:szCs w:val="28"/>
          <w:lang w:eastAsia="en-US"/>
        </w:rPr>
      </w:pPr>
    </w:p>
    <w:p w:rsidR="00BD56BB" w:rsidRDefault="00BD56BB" w:rsidP="00782525">
      <w:pPr>
        <w:pStyle w:val="af0"/>
        <w:jc w:val="center"/>
        <w:rPr>
          <w:rFonts w:ascii="Times New Roman" w:eastAsiaTheme="minorEastAsia" w:hAnsi="Times New Roman" w:cs="Times New Roman"/>
          <w:sz w:val="28"/>
          <w:szCs w:val="28"/>
        </w:rPr>
      </w:pPr>
    </w:p>
    <w:p w:rsidR="00ED4EC5" w:rsidRPr="007A7167" w:rsidRDefault="00ED4EC5" w:rsidP="00782525">
      <w:pPr>
        <w:pStyle w:val="af0"/>
        <w:jc w:val="center"/>
        <w:rPr>
          <w:rFonts w:ascii="Times New Roman" w:hAnsi="Times New Roman" w:cs="Times New Roman"/>
          <w:b/>
          <w:bCs/>
          <w:sz w:val="28"/>
          <w:szCs w:val="28"/>
        </w:rPr>
      </w:pPr>
      <w:r w:rsidRPr="007A7167">
        <w:rPr>
          <w:rFonts w:ascii="Times New Roman" w:hAnsi="Times New Roman" w:cs="Times New Roman"/>
          <w:b/>
          <w:bCs/>
          <w:sz w:val="28"/>
          <w:szCs w:val="28"/>
        </w:rPr>
        <w:lastRenderedPageBreak/>
        <w:t>Тематическое планирование</w:t>
      </w:r>
    </w:p>
    <w:p w:rsidR="00ED4EC5" w:rsidRPr="007A7167" w:rsidRDefault="00ED4EC5" w:rsidP="00F06E9E">
      <w:pPr>
        <w:pStyle w:val="af0"/>
        <w:jc w:val="center"/>
        <w:rPr>
          <w:rFonts w:ascii="Times New Roman" w:hAnsi="Times New Roman" w:cs="Times New Roman"/>
          <w:b/>
          <w:bCs/>
          <w:sz w:val="28"/>
          <w:szCs w:val="28"/>
        </w:rPr>
      </w:pPr>
      <w:r w:rsidRPr="007A7167">
        <w:rPr>
          <w:rFonts w:ascii="Times New Roman" w:hAnsi="Times New Roman" w:cs="Times New Roman"/>
          <w:b/>
          <w:bCs/>
          <w:sz w:val="28"/>
          <w:szCs w:val="28"/>
        </w:rPr>
        <w:t>10 КЛАСС</w:t>
      </w:r>
    </w:p>
    <w:p w:rsidR="007A7167" w:rsidRDefault="00CE62E5" w:rsidP="007A7167">
      <w:pPr>
        <w:pStyle w:val="af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E62E5" w:rsidRPr="007A7167" w:rsidRDefault="00CE62E5" w:rsidP="007A7167">
      <w:pPr>
        <w:pStyle w:val="af0"/>
        <w:jc w:val="both"/>
        <w:rPr>
          <w:rFonts w:ascii="Times New Roman" w:hAnsi="Times New Roman" w:cs="Times New Roman"/>
          <w:sz w:val="28"/>
          <w:szCs w:val="28"/>
        </w:rPr>
      </w:pPr>
      <w:r>
        <w:rPr>
          <w:rFonts w:ascii="Times New Roman" w:hAnsi="Times New Roman" w:cs="Times New Roman"/>
          <w:color w:val="000000"/>
          <w:sz w:val="28"/>
          <w:szCs w:val="28"/>
        </w:rPr>
        <w:t>Курсивом в плане выделен материал, который подлежит изучению, но не включается в требования к уровню подготовки выпускников.</w:t>
      </w:r>
    </w:p>
    <w:p w:rsidR="00ED4EC5" w:rsidRPr="007A7167" w:rsidRDefault="00ED4EC5" w:rsidP="007A7167">
      <w:pPr>
        <w:pStyle w:val="af0"/>
        <w:jc w:val="both"/>
        <w:rPr>
          <w:rFonts w:ascii="Times New Roman" w:hAnsi="Times New Roman" w:cs="Times New Roman"/>
          <w:sz w:val="28"/>
          <w:szCs w:val="28"/>
        </w:rPr>
      </w:pPr>
    </w:p>
    <w:tbl>
      <w:tblPr>
        <w:tblW w:w="9145"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69"/>
        <w:gridCol w:w="1134"/>
        <w:gridCol w:w="1774"/>
      </w:tblGrid>
      <w:tr w:rsidR="00F460C1" w:rsidRPr="007A7167" w:rsidTr="00F460C1">
        <w:trPr>
          <w:trHeight w:val="1104"/>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 xml:space="preserve">№ </w:t>
            </w:r>
            <w:proofErr w:type="spellStart"/>
            <w:proofErr w:type="gramStart"/>
            <w:r w:rsidRPr="007A7167">
              <w:rPr>
                <w:rFonts w:ascii="Times New Roman" w:hAnsi="Times New Roman" w:cs="Times New Roman"/>
                <w:color w:val="000000"/>
                <w:sz w:val="28"/>
                <w:szCs w:val="28"/>
              </w:rPr>
              <w:t>п</w:t>
            </w:r>
            <w:proofErr w:type="spellEnd"/>
            <w:proofErr w:type="gramEnd"/>
            <w:r w:rsidRPr="007A7167">
              <w:rPr>
                <w:rFonts w:ascii="Times New Roman" w:hAnsi="Times New Roman" w:cs="Times New Roman"/>
                <w:color w:val="000000"/>
                <w:sz w:val="28"/>
                <w:szCs w:val="28"/>
              </w:rPr>
              <w:t>/</w:t>
            </w:r>
            <w:proofErr w:type="spellStart"/>
            <w:r w:rsidRPr="007A7167">
              <w:rPr>
                <w:rFonts w:ascii="Times New Roman" w:hAnsi="Times New Roman" w:cs="Times New Roman"/>
                <w:color w:val="000000"/>
                <w:sz w:val="28"/>
                <w:szCs w:val="28"/>
              </w:rPr>
              <w:t>п</w:t>
            </w:r>
            <w:proofErr w:type="spellEnd"/>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sz w:val="28"/>
                <w:szCs w:val="28"/>
                <w:lang w:eastAsia="en-US"/>
              </w:rPr>
              <w:t>Наименование разделов и тем</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Кол-во часов</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Примечание </w:t>
            </w:r>
          </w:p>
        </w:tc>
      </w:tr>
      <w:tr w:rsidR="00F460C1" w:rsidRPr="007A7167" w:rsidTr="00F460C1">
        <w:trPr>
          <w:trHeight w:val="343"/>
          <w:jc w:val="center"/>
        </w:trPr>
        <w:tc>
          <w:tcPr>
            <w:tcW w:w="7371" w:type="dxa"/>
            <w:gridSpan w:val="3"/>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
                <w:bCs/>
                <w:sz w:val="28"/>
                <w:szCs w:val="28"/>
              </w:rPr>
              <w:t>Производство, труд и технологии (16 ч)</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
                <w:bCs/>
                <w:sz w:val="28"/>
                <w:szCs w:val="28"/>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sz w:val="28"/>
                <w:szCs w:val="28"/>
              </w:rPr>
              <w:t>Технология</w:t>
            </w:r>
            <w:r w:rsidRPr="007A7167">
              <w:rPr>
                <w:rFonts w:ascii="Times New Roman" w:hAnsi="Times New Roman" w:cs="Times New Roman"/>
                <w:sz w:val="28"/>
                <w:szCs w:val="28"/>
              </w:rPr>
              <w:t xml:space="preserve"> как  часть общечеловеческой культуры. Пр.</w:t>
            </w:r>
            <w:r>
              <w:rPr>
                <w:rFonts w:ascii="Times New Roman" w:hAnsi="Times New Roman" w:cs="Times New Roman"/>
                <w:sz w:val="28"/>
                <w:szCs w:val="28"/>
              </w:rPr>
              <w:t>р.</w:t>
            </w:r>
            <w:r w:rsidRPr="007A7167">
              <w:rPr>
                <w:rFonts w:ascii="Times New Roman" w:hAnsi="Times New Roman" w:cs="Times New Roman"/>
                <w:b/>
                <w:sz w:val="28"/>
                <w:szCs w:val="28"/>
              </w:rPr>
              <w:t xml:space="preserve"> </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Подготовка докладов об интересующем открытии  в области </w:t>
            </w:r>
            <w:r w:rsidRPr="007A7167">
              <w:rPr>
                <w:rFonts w:ascii="Times New Roman" w:hAnsi="Times New Roman" w:cs="Times New Roman"/>
                <w:bCs/>
                <w:sz w:val="28"/>
                <w:szCs w:val="28"/>
                <w:lang w:eastAsia="en-US"/>
              </w:rPr>
              <w:t xml:space="preserve"> техники</w:t>
            </w:r>
            <w:r>
              <w:rPr>
                <w:rFonts w:ascii="Times New Roman" w:hAnsi="Times New Roman" w:cs="Times New Roman"/>
                <w:bCs/>
                <w:sz w:val="28"/>
                <w:szCs w:val="28"/>
                <w:lang w:eastAsia="en-US"/>
              </w:rPr>
              <w:t xml:space="preserve"> и технологии</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w:t>
            </w:r>
            <w:r w:rsidRPr="007A7167">
              <w:rPr>
                <w:rFonts w:ascii="Times New Roman" w:hAnsi="Times New Roman" w:cs="Times New Roman"/>
                <w:sz w:val="28"/>
                <w:szCs w:val="28"/>
              </w:rPr>
              <w:t xml:space="preserve"> как  часть</w:t>
            </w:r>
            <w:r>
              <w:rPr>
                <w:rFonts w:ascii="Times New Roman" w:hAnsi="Times New Roman" w:cs="Times New Roman"/>
                <w:sz w:val="28"/>
                <w:szCs w:val="28"/>
              </w:rPr>
              <w:t xml:space="preserve"> общечеловеческой культуры. Пр.р.</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Попытка р</w:t>
            </w:r>
            <w:r w:rsidRPr="007A7167">
              <w:rPr>
                <w:rFonts w:ascii="Times New Roman" w:hAnsi="Times New Roman" w:cs="Times New Roman"/>
                <w:bCs/>
                <w:sz w:val="28"/>
                <w:szCs w:val="28"/>
                <w:lang w:eastAsia="en-US"/>
              </w:rPr>
              <w:t>еконструкция исторической ситуации».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rPr>
            </w:pPr>
            <w:r w:rsidRPr="007A7167">
              <w:rPr>
                <w:rFonts w:ascii="Times New Roman" w:hAnsi="Times New Roman" w:cs="Times New Roman"/>
                <w:sz w:val="28"/>
                <w:szCs w:val="28"/>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3</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i/>
                <w:sz w:val="28"/>
                <w:szCs w:val="28"/>
                <w:lang w:eastAsia="en-US"/>
              </w:rPr>
              <w:t>Взаимосвязь науки, техники, технологии и производств</w:t>
            </w:r>
            <w:r>
              <w:rPr>
                <w:rFonts w:ascii="Times New Roman" w:hAnsi="Times New Roman" w:cs="Times New Roman"/>
                <w:bCs/>
                <w:i/>
                <w:sz w:val="28"/>
                <w:szCs w:val="28"/>
                <w:lang w:eastAsia="en-US"/>
              </w:rPr>
              <w:t>а</w:t>
            </w:r>
            <w:proofErr w:type="gramStart"/>
            <w:r>
              <w:rPr>
                <w:rFonts w:ascii="Times New Roman" w:hAnsi="Times New Roman" w:cs="Times New Roman"/>
                <w:bCs/>
                <w:i/>
                <w:sz w:val="28"/>
                <w:szCs w:val="28"/>
                <w:lang w:eastAsia="en-US"/>
              </w:rPr>
              <w:t xml:space="preserve"> П</w:t>
            </w:r>
            <w:proofErr w:type="gramEnd"/>
            <w:r>
              <w:rPr>
                <w:rFonts w:ascii="Times New Roman" w:hAnsi="Times New Roman" w:cs="Times New Roman"/>
                <w:bCs/>
                <w:i/>
                <w:sz w:val="28"/>
                <w:szCs w:val="28"/>
                <w:lang w:eastAsia="en-US"/>
              </w:rPr>
              <w:t>р.р. «</w:t>
            </w:r>
            <w:r>
              <w:rPr>
                <w:rFonts w:ascii="Times New Roman" w:hAnsi="Times New Roman" w:cs="Times New Roman"/>
                <w:bCs/>
                <w:sz w:val="28"/>
                <w:szCs w:val="28"/>
                <w:lang w:eastAsia="en-US"/>
              </w:rPr>
              <w:t xml:space="preserve">Подготовка докладов об интересующем открытии  в области науки  </w:t>
            </w:r>
            <w:r w:rsidRPr="007A7167">
              <w:rPr>
                <w:rFonts w:ascii="Times New Roman" w:hAnsi="Times New Roman" w:cs="Times New Roman"/>
                <w:bCs/>
                <w:sz w:val="28"/>
                <w:szCs w:val="28"/>
                <w:lang w:eastAsia="en-US"/>
              </w:rPr>
              <w:t xml:space="preserve"> техники».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4</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sz w:val="28"/>
                <w:szCs w:val="28"/>
                <w:lang w:eastAsia="en-US"/>
              </w:rPr>
              <w:t>Промышленные технологии и глобальные проблемы человечеств</w:t>
            </w:r>
            <w:r>
              <w:rPr>
                <w:rFonts w:ascii="Times New Roman" w:hAnsi="Times New Roman" w:cs="Times New Roman"/>
                <w:bCs/>
                <w:sz w:val="28"/>
                <w:szCs w:val="28"/>
                <w:lang w:eastAsia="en-US"/>
              </w:rPr>
              <w:t>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5</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2B68B0">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 xml:space="preserve">Промышленные технологии и глобальные проблемы человечества. </w:t>
            </w:r>
            <w:r>
              <w:rPr>
                <w:rFonts w:ascii="Times New Roman" w:hAnsi="Times New Roman" w:cs="Times New Roman"/>
                <w:bCs/>
                <w:sz w:val="28"/>
                <w:szCs w:val="28"/>
                <w:lang w:eastAsia="en-US"/>
              </w:rPr>
              <w:t xml:space="preserve">Пр.р. </w:t>
            </w:r>
            <w:r w:rsidRPr="002B68B0">
              <w:rPr>
                <w:rFonts w:ascii="Times New Roman" w:hAnsi="Times New Roman" w:cs="Times New Roman"/>
                <w:bCs/>
                <w:sz w:val="28"/>
                <w:szCs w:val="28"/>
                <w:lang w:eastAsia="en-US"/>
              </w:rPr>
              <w:t>«Посадка деревьев и кустарников</w:t>
            </w:r>
            <w:r>
              <w:rPr>
                <w:rFonts w:ascii="Times New Roman" w:hAnsi="Times New Roman" w:cs="Times New Roman"/>
                <w:bCs/>
                <w:sz w:val="28"/>
                <w:szCs w:val="28"/>
                <w:lang w:eastAsia="en-US"/>
              </w:rPr>
              <w:t xml:space="preserve"> возле школы</w:t>
            </w:r>
            <w:r w:rsidRPr="002B68B0">
              <w:rPr>
                <w:rFonts w:ascii="Times New Roman" w:hAnsi="Times New Roman" w:cs="Times New Roman"/>
                <w:bCs/>
                <w:sz w:val="28"/>
                <w:szCs w:val="28"/>
                <w:lang w:eastAsia="en-US"/>
              </w:rPr>
              <w:t>»</w:t>
            </w:r>
            <w:r w:rsidRPr="007A7167">
              <w:rPr>
                <w:rFonts w:ascii="Times New Roman" w:hAnsi="Times New Roman" w:cs="Times New Roman"/>
                <w:bCs/>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6</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Промышленные технологии и глобальные проблемы человечеств</w:t>
            </w:r>
            <w:r>
              <w:rPr>
                <w:rFonts w:ascii="Times New Roman" w:hAnsi="Times New Roman" w:cs="Times New Roman"/>
                <w:bCs/>
                <w:sz w:val="28"/>
                <w:szCs w:val="28"/>
                <w:lang w:eastAsia="en-US"/>
              </w:rPr>
              <w:t>а.</w:t>
            </w:r>
            <w:r w:rsidRPr="007A7167">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Пр.р. «Определение наличия нитратов и нитритов в пищевых продуктах»</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7</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
                <w:bCs/>
                <w:sz w:val="28"/>
                <w:szCs w:val="28"/>
                <w:lang w:eastAsia="en-US"/>
              </w:rPr>
            </w:pPr>
            <w:r w:rsidRPr="007A7167">
              <w:rPr>
                <w:rFonts w:ascii="Times New Roman" w:hAnsi="Times New Roman" w:cs="Times New Roman"/>
                <w:bCs/>
                <w:sz w:val="28"/>
                <w:szCs w:val="28"/>
                <w:lang w:eastAsia="en-US"/>
              </w:rPr>
              <w:t>Промышленные технологии и глобальные пр</w:t>
            </w:r>
            <w:r>
              <w:rPr>
                <w:rFonts w:ascii="Times New Roman" w:hAnsi="Times New Roman" w:cs="Times New Roman"/>
                <w:bCs/>
                <w:sz w:val="28"/>
                <w:szCs w:val="28"/>
                <w:lang w:eastAsia="en-US"/>
              </w:rPr>
              <w:t>облемы человечества. Пр.р. «Оценка запыленности воздуха»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2B68B0"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2B68B0">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2B68B0"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8</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Способы снижения негативного влияния производства на окружающую среду</w:t>
            </w:r>
            <w:r>
              <w:rPr>
                <w:rFonts w:ascii="Times New Roman" w:hAnsi="Times New Roman" w:cs="Times New Roman"/>
                <w:bCs/>
                <w:sz w:val="28"/>
                <w:szCs w:val="28"/>
                <w:lang w:eastAsia="en-US"/>
              </w:rPr>
              <w:t>. Пр.р. «Оценка качества пресной воды».</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9</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Способы снижения негативного влияния производства н</w:t>
            </w:r>
            <w:r>
              <w:rPr>
                <w:rFonts w:ascii="Times New Roman" w:hAnsi="Times New Roman" w:cs="Times New Roman"/>
                <w:bCs/>
                <w:sz w:val="28"/>
                <w:szCs w:val="28"/>
                <w:lang w:eastAsia="en-US"/>
              </w:rPr>
              <w:t>а окружающую среду</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Пр.р. «Оценка уровня радиации»</w:t>
            </w:r>
            <w:r w:rsidRPr="007A7167">
              <w:rPr>
                <w:rFonts w:ascii="Times New Roman" w:hAnsi="Times New Roman" w:cs="Times New Roman"/>
                <w:bCs/>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10</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i/>
                <w:sz w:val="28"/>
                <w:szCs w:val="28"/>
                <w:lang w:eastAsia="en-US"/>
              </w:rPr>
              <w:t>Экологическое сознание и мо</w:t>
            </w:r>
            <w:r>
              <w:rPr>
                <w:rFonts w:ascii="Times New Roman" w:hAnsi="Times New Roman" w:cs="Times New Roman"/>
                <w:bCs/>
                <w:i/>
                <w:sz w:val="28"/>
                <w:szCs w:val="28"/>
                <w:lang w:eastAsia="en-US"/>
              </w:rPr>
              <w:t>раль в техногенном мире. Пр.р. «Уборка мусора около школы</w:t>
            </w:r>
            <w:r w:rsidRPr="007A7167">
              <w:rPr>
                <w:rFonts w:ascii="Times New Roman" w:hAnsi="Times New Roman" w:cs="Times New Roman"/>
                <w:bCs/>
                <w:i/>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i/>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11</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sz w:val="28"/>
                <w:szCs w:val="28"/>
                <w:lang w:eastAsia="en-US"/>
              </w:rPr>
              <w:t xml:space="preserve">Перспективные направления развития </w:t>
            </w:r>
            <w:r w:rsidRPr="007A7167">
              <w:rPr>
                <w:rFonts w:ascii="Times New Roman" w:hAnsi="Times New Roman" w:cs="Times New Roman"/>
                <w:bCs/>
                <w:sz w:val="28"/>
                <w:szCs w:val="28"/>
                <w:lang w:eastAsia="en-US"/>
              </w:rPr>
              <w:lastRenderedPageBreak/>
              <w:t xml:space="preserve">современных технологий.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lastRenderedPageBreak/>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lastRenderedPageBreak/>
              <w:t>12</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Перспективные направления развития совр</w:t>
            </w:r>
            <w:r>
              <w:rPr>
                <w:rFonts w:ascii="Times New Roman" w:hAnsi="Times New Roman" w:cs="Times New Roman"/>
                <w:bCs/>
                <w:sz w:val="28"/>
                <w:szCs w:val="28"/>
                <w:lang w:eastAsia="en-US"/>
              </w:rPr>
              <w:t>еменных технологий</w:t>
            </w:r>
            <w:r w:rsidRPr="007A7167">
              <w:rPr>
                <w:rFonts w:ascii="Times New Roman" w:hAnsi="Times New Roman" w:cs="Times New Roman"/>
                <w:bCs/>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13</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Перспективные направления развития совр</w:t>
            </w:r>
            <w:r>
              <w:rPr>
                <w:rFonts w:ascii="Times New Roman" w:hAnsi="Times New Roman" w:cs="Times New Roman"/>
                <w:bCs/>
                <w:sz w:val="28"/>
                <w:szCs w:val="28"/>
                <w:lang w:eastAsia="en-US"/>
              </w:rPr>
              <w:t>еменных технологий</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14</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Перспективные н</w:t>
            </w:r>
            <w:r>
              <w:rPr>
                <w:rFonts w:ascii="Times New Roman" w:hAnsi="Times New Roman" w:cs="Times New Roman"/>
                <w:bCs/>
                <w:sz w:val="28"/>
                <w:szCs w:val="28"/>
                <w:lang w:eastAsia="en-US"/>
              </w:rPr>
              <w:t xml:space="preserve">аправления развития современных </w:t>
            </w:r>
            <w:r w:rsidRPr="007A7167">
              <w:rPr>
                <w:rFonts w:ascii="Times New Roman" w:hAnsi="Times New Roman" w:cs="Times New Roman"/>
                <w:bCs/>
                <w:sz w:val="28"/>
                <w:szCs w:val="28"/>
                <w:lang w:eastAsia="en-US"/>
              </w:rPr>
              <w:t xml:space="preserve">технологий. </w:t>
            </w:r>
            <w:r w:rsidRPr="00CE62E5">
              <w:rPr>
                <w:rFonts w:ascii="Times New Roman" w:hAnsi="Times New Roman" w:cs="Times New Roman"/>
                <w:bCs/>
                <w:sz w:val="28"/>
                <w:szCs w:val="28"/>
                <w:lang w:eastAsia="en-US"/>
              </w:rPr>
              <w:t>Пр.р. «Посещение промышленного предприятия».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15</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sz w:val="28"/>
                <w:szCs w:val="28"/>
                <w:lang w:eastAsia="en-US"/>
              </w:rPr>
              <w:t xml:space="preserve"> </w:t>
            </w:r>
            <w:r w:rsidRPr="007A7167">
              <w:rPr>
                <w:rFonts w:ascii="Times New Roman" w:hAnsi="Times New Roman" w:cs="Times New Roman"/>
                <w:bCs/>
                <w:i/>
                <w:sz w:val="28"/>
                <w:szCs w:val="28"/>
                <w:lang w:eastAsia="en-US"/>
              </w:rPr>
              <w:t>Новые принципы организации современного производства.</w:t>
            </w:r>
            <w:r w:rsidRPr="007A7167">
              <w:rPr>
                <w:rFonts w:ascii="Times New Roman" w:hAnsi="Times New Roman" w:cs="Times New Roman"/>
                <w:b/>
                <w:bCs/>
                <w:i/>
                <w:sz w:val="28"/>
                <w:szCs w:val="28"/>
                <w:lang w:eastAsia="en-US"/>
              </w:rPr>
              <w:t xml:space="preserve"> </w:t>
            </w:r>
            <w:r w:rsidRPr="007A7167">
              <w:rPr>
                <w:rFonts w:ascii="Times New Roman" w:hAnsi="Times New Roman" w:cs="Times New Roman"/>
                <w:bCs/>
                <w:i/>
                <w:sz w:val="28"/>
                <w:szCs w:val="28"/>
                <w:lang w:eastAsia="en-US"/>
              </w:rPr>
              <w:t>Пр.р. «</w:t>
            </w:r>
            <w:r>
              <w:rPr>
                <w:rFonts w:ascii="Times New Roman" w:hAnsi="Times New Roman" w:cs="Times New Roman"/>
                <w:bCs/>
                <w:i/>
                <w:sz w:val="28"/>
                <w:szCs w:val="28"/>
                <w:lang w:eastAsia="en-US"/>
              </w:rPr>
              <w:t xml:space="preserve"> Подготовка рекомендаций</w:t>
            </w:r>
            <w:r w:rsidRPr="007A7167">
              <w:rPr>
                <w:rFonts w:ascii="Times New Roman" w:hAnsi="Times New Roman" w:cs="Times New Roman"/>
                <w:bCs/>
                <w:i/>
                <w:sz w:val="28"/>
                <w:szCs w:val="28"/>
                <w:lang w:eastAsia="en-US"/>
              </w:rPr>
              <w:t xml:space="preserve"> по внедрению новых технологий</w:t>
            </w:r>
            <w:r>
              <w:rPr>
                <w:rFonts w:ascii="Times New Roman" w:hAnsi="Times New Roman" w:cs="Times New Roman"/>
                <w:bCs/>
                <w:i/>
                <w:sz w:val="28"/>
                <w:szCs w:val="28"/>
                <w:lang w:eastAsia="en-US"/>
              </w:rPr>
              <w:t xml:space="preserve"> и оборудования в домашнем хозяйстве</w:t>
            </w:r>
            <w:r w:rsidRPr="007A7167">
              <w:rPr>
                <w:rFonts w:ascii="Times New Roman" w:hAnsi="Times New Roman" w:cs="Times New Roman"/>
                <w:bCs/>
                <w:i/>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i/>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16</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sz w:val="28"/>
                <w:szCs w:val="28"/>
                <w:lang w:eastAsia="en-US"/>
              </w:rPr>
              <w:t xml:space="preserve"> </w:t>
            </w:r>
            <w:r w:rsidRPr="007A7167">
              <w:rPr>
                <w:rFonts w:ascii="Times New Roman" w:hAnsi="Times New Roman" w:cs="Times New Roman"/>
                <w:bCs/>
                <w:i/>
                <w:sz w:val="28"/>
                <w:szCs w:val="28"/>
                <w:lang w:eastAsia="en-US"/>
              </w:rPr>
              <w:t>Автоматизация технологических процессов. Пр. р. «Экскурсия на</w:t>
            </w:r>
            <w:r>
              <w:rPr>
                <w:rFonts w:ascii="Times New Roman" w:hAnsi="Times New Roman" w:cs="Times New Roman"/>
                <w:bCs/>
                <w:i/>
                <w:sz w:val="28"/>
                <w:szCs w:val="28"/>
                <w:lang w:eastAsia="en-US"/>
              </w:rPr>
              <w:t xml:space="preserve"> современное производственное </w:t>
            </w:r>
            <w:r w:rsidRPr="007A7167">
              <w:rPr>
                <w:rFonts w:ascii="Times New Roman" w:hAnsi="Times New Roman" w:cs="Times New Roman"/>
                <w:bCs/>
                <w:i/>
                <w:sz w:val="28"/>
                <w:szCs w:val="28"/>
                <w:lang w:eastAsia="en-US"/>
              </w:rPr>
              <w:t xml:space="preserve"> предприятие».</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r w:rsidRPr="007A7167">
              <w:rPr>
                <w:rFonts w:ascii="Times New Roman" w:hAnsi="Times New Roman" w:cs="Times New Roman"/>
                <w:bCs/>
                <w:i/>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i/>
                <w:sz w:val="28"/>
                <w:szCs w:val="28"/>
                <w:lang w:eastAsia="en-US"/>
              </w:rPr>
            </w:pPr>
          </w:p>
        </w:tc>
      </w:tr>
      <w:tr w:rsidR="00F460C1" w:rsidRPr="007A7167" w:rsidTr="00F460C1">
        <w:trPr>
          <w:trHeight w:val="343"/>
          <w:jc w:val="center"/>
        </w:trPr>
        <w:tc>
          <w:tcPr>
            <w:tcW w:w="7371" w:type="dxa"/>
            <w:gridSpan w:val="3"/>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
                <w:bCs/>
                <w:sz w:val="28"/>
                <w:szCs w:val="28"/>
              </w:rPr>
            </w:pPr>
            <w:r w:rsidRPr="007A7167">
              <w:rPr>
                <w:rFonts w:ascii="Times New Roman" w:hAnsi="Times New Roman" w:cs="Times New Roman"/>
                <w:b/>
                <w:bCs/>
                <w:sz w:val="28"/>
                <w:szCs w:val="28"/>
              </w:rPr>
              <w:t>Технология проектирования и создания материальных объектов или услуг. Творческая проектная деятельность</w:t>
            </w:r>
          </w:p>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(16</w:t>
            </w:r>
            <w:r w:rsidRPr="007A7167">
              <w:rPr>
                <w:rFonts w:ascii="Times New Roman" w:hAnsi="Times New Roman" w:cs="Times New Roman"/>
                <w:b/>
                <w:bCs/>
                <w:sz w:val="28"/>
                <w:szCs w:val="28"/>
              </w:rPr>
              <w:t>ч)</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
                <w:bCs/>
                <w:sz w:val="28"/>
                <w:szCs w:val="28"/>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17</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sz w:val="28"/>
                <w:szCs w:val="28"/>
                <w:lang w:eastAsia="en-US"/>
              </w:rPr>
              <w:t xml:space="preserve">Понятие творчества.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18</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Понятие творчества. Пр.р. «</w:t>
            </w:r>
            <w:r>
              <w:rPr>
                <w:rFonts w:ascii="Times New Roman" w:hAnsi="Times New Roman" w:cs="Times New Roman"/>
                <w:bCs/>
                <w:sz w:val="28"/>
                <w:szCs w:val="28"/>
                <w:lang w:eastAsia="en-US"/>
              </w:rPr>
              <w:t>Упражнения на р</w:t>
            </w:r>
            <w:r w:rsidRPr="007A7167">
              <w:rPr>
                <w:rFonts w:ascii="Times New Roman" w:hAnsi="Times New Roman" w:cs="Times New Roman"/>
                <w:bCs/>
                <w:sz w:val="28"/>
                <w:szCs w:val="28"/>
                <w:lang w:eastAsia="en-US"/>
              </w:rPr>
              <w:t>азвитие мышления</w:t>
            </w:r>
            <w:r>
              <w:rPr>
                <w:rFonts w:ascii="Times New Roman" w:hAnsi="Times New Roman" w:cs="Times New Roman"/>
                <w:bCs/>
                <w:sz w:val="28"/>
                <w:szCs w:val="28"/>
                <w:lang w:eastAsia="en-US"/>
              </w:rPr>
              <w:t>: решение нестандартных задач</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19</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AF0AB6"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AF0AB6">
              <w:rPr>
                <w:rFonts w:ascii="Times New Roman" w:hAnsi="Times New Roman" w:cs="Times New Roman"/>
                <w:bCs/>
                <w:sz w:val="28"/>
                <w:szCs w:val="28"/>
                <w:lang w:eastAsia="en-US"/>
              </w:rPr>
              <w:t>Защита интеллектуальной собственности. Пр.р. «</w:t>
            </w:r>
            <w:r>
              <w:rPr>
                <w:rFonts w:ascii="Times New Roman" w:hAnsi="Times New Roman" w:cs="Times New Roman"/>
                <w:bCs/>
                <w:sz w:val="28"/>
                <w:szCs w:val="28"/>
                <w:lang w:eastAsia="en-US"/>
              </w:rPr>
              <w:t xml:space="preserve">Разработка </w:t>
            </w:r>
            <w:proofErr w:type="gramStart"/>
            <w:r>
              <w:rPr>
                <w:rFonts w:ascii="Times New Roman" w:hAnsi="Times New Roman" w:cs="Times New Roman"/>
                <w:bCs/>
                <w:sz w:val="28"/>
                <w:szCs w:val="28"/>
                <w:lang w:eastAsia="en-US"/>
              </w:rPr>
              <w:t>т</w:t>
            </w:r>
            <w:r w:rsidRPr="00AF0AB6">
              <w:rPr>
                <w:rFonts w:ascii="Times New Roman" w:hAnsi="Times New Roman" w:cs="Times New Roman"/>
                <w:bCs/>
                <w:sz w:val="28"/>
                <w:szCs w:val="28"/>
                <w:lang w:eastAsia="en-US"/>
              </w:rPr>
              <w:t>оварный</w:t>
            </w:r>
            <w:proofErr w:type="gramEnd"/>
            <w:r w:rsidRPr="00AF0AB6">
              <w:rPr>
                <w:rFonts w:ascii="Times New Roman" w:hAnsi="Times New Roman" w:cs="Times New Roman"/>
                <w:bCs/>
                <w:sz w:val="28"/>
                <w:szCs w:val="28"/>
                <w:lang w:eastAsia="en-US"/>
              </w:rPr>
              <w:t xml:space="preserve"> знак</w:t>
            </w:r>
            <w:r>
              <w:rPr>
                <w:rFonts w:ascii="Times New Roman" w:hAnsi="Times New Roman" w:cs="Times New Roman"/>
                <w:bCs/>
                <w:sz w:val="28"/>
                <w:szCs w:val="28"/>
                <w:lang w:eastAsia="en-US"/>
              </w:rPr>
              <w:t>а условного предприятия</w:t>
            </w:r>
            <w:r w:rsidRPr="00AF0AB6">
              <w:rPr>
                <w:rFonts w:ascii="Times New Roman" w:hAnsi="Times New Roman" w:cs="Times New Roman"/>
                <w:bCs/>
                <w:sz w:val="28"/>
                <w:szCs w:val="28"/>
                <w:lang w:eastAsia="en-US"/>
              </w:rPr>
              <w:t>»</w:t>
            </w:r>
            <w:r>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C23E03"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C23E03">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C23E03"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509"/>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20</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bCs/>
                <w:sz w:val="28"/>
                <w:szCs w:val="28"/>
                <w:lang w:eastAsia="en-US"/>
              </w:rPr>
              <w:t>Методы решения творческих задач.</w:t>
            </w:r>
            <w:r>
              <w:rPr>
                <w:rFonts w:ascii="Times New Roman" w:hAnsi="Times New Roman" w:cs="Times New Roman"/>
                <w:bCs/>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509"/>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21</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Методы решени</w:t>
            </w:r>
            <w:r>
              <w:rPr>
                <w:rFonts w:ascii="Times New Roman" w:hAnsi="Times New Roman" w:cs="Times New Roman"/>
                <w:bCs/>
                <w:sz w:val="28"/>
                <w:szCs w:val="28"/>
                <w:lang w:eastAsia="en-US"/>
              </w:rPr>
              <w:t>я творческих задач</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Пр.р. «Игра «Ассоциативная цепочка шагов»».</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509"/>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22</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Методы решени</w:t>
            </w:r>
            <w:r>
              <w:rPr>
                <w:rFonts w:ascii="Times New Roman" w:hAnsi="Times New Roman" w:cs="Times New Roman"/>
                <w:bCs/>
                <w:sz w:val="28"/>
                <w:szCs w:val="28"/>
                <w:lang w:eastAsia="en-US"/>
              </w:rPr>
              <w:t>я творческих задач</w:t>
            </w:r>
            <w:r w:rsidRPr="007A7167">
              <w:rPr>
                <w:rFonts w:ascii="Times New Roman" w:hAnsi="Times New Roman" w:cs="Times New Roman"/>
                <w:bCs/>
                <w:sz w:val="28"/>
                <w:szCs w:val="28"/>
                <w:lang w:eastAsia="en-US"/>
              </w:rPr>
              <w:t>.</w:t>
            </w:r>
            <w:r>
              <w:rPr>
                <w:rFonts w:ascii="Times New Roman" w:hAnsi="Times New Roman" w:cs="Times New Roman"/>
                <w:bCs/>
                <w:sz w:val="28"/>
                <w:szCs w:val="28"/>
                <w:lang w:eastAsia="en-US"/>
              </w:rPr>
              <w:t xml:space="preserve"> Пр.р. «Разработка новой конструкции входной двери с помощью эвристических методов решения задач».</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509"/>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23</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 xml:space="preserve">Методы решения творческих задач. Пр. р. «Решение задач методом </w:t>
            </w:r>
            <w:proofErr w:type="spellStart"/>
            <w:r w:rsidRPr="007A7167">
              <w:rPr>
                <w:rFonts w:ascii="Times New Roman" w:hAnsi="Times New Roman" w:cs="Times New Roman"/>
                <w:bCs/>
                <w:sz w:val="28"/>
                <w:szCs w:val="28"/>
                <w:lang w:eastAsia="en-US"/>
              </w:rPr>
              <w:t>синектики</w:t>
            </w:r>
            <w:proofErr w:type="spellEnd"/>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24</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Понятие об основах проектирования профессиональной деятельности.</w:t>
            </w:r>
            <w:r w:rsidRPr="007A7167">
              <w:rPr>
                <w:rFonts w:ascii="Times New Roman" w:hAnsi="Times New Roman" w:cs="Times New Roman"/>
                <w:b/>
                <w:sz w:val="28"/>
                <w:szCs w:val="28"/>
                <w:lang w:eastAsia="en-US"/>
              </w:rPr>
              <w:t xml:space="preserve"> </w:t>
            </w:r>
            <w:r w:rsidRPr="007A7167">
              <w:rPr>
                <w:rFonts w:ascii="Times New Roman" w:hAnsi="Times New Roman" w:cs="Times New Roman"/>
                <w:bCs/>
                <w:sz w:val="28"/>
                <w:szCs w:val="28"/>
                <w:lang w:eastAsia="en-US"/>
              </w:rPr>
              <w:t>Пр.р. «</w:t>
            </w:r>
            <w:r>
              <w:rPr>
                <w:rFonts w:ascii="Times New Roman" w:hAnsi="Times New Roman" w:cs="Times New Roman"/>
                <w:bCs/>
                <w:sz w:val="28"/>
                <w:szCs w:val="28"/>
                <w:lang w:eastAsia="en-US"/>
              </w:rPr>
              <w:t>Выполнение тестов на определение наличия к</w:t>
            </w:r>
            <w:r w:rsidRPr="007A7167">
              <w:rPr>
                <w:rFonts w:ascii="Times New Roman" w:hAnsi="Times New Roman" w:cs="Times New Roman"/>
                <w:bCs/>
                <w:sz w:val="28"/>
                <w:szCs w:val="28"/>
                <w:lang w:eastAsia="en-US"/>
              </w:rPr>
              <w:t>ачества проектировщика».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25</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Default="00F460C1" w:rsidP="00B640C1">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Потребительские </w:t>
            </w:r>
            <w:r w:rsidRPr="007A7167">
              <w:rPr>
                <w:rFonts w:ascii="Times New Roman" w:hAnsi="Times New Roman" w:cs="Times New Roman"/>
                <w:bCs/>
                <w:sz w:val="28"/>
                <w:szCs w:val="28"/>
                <w:lang w:eastAsia="en-US"/>
              </w:rPr>
              <w:t>качества товар</w:t>
            </w:r>
            <w:r>
              <w:rPr>
                <w:rFonts w:ascii="Times New Roman" w:hAnsi="Times New Roman" w:cs="Times New Roman"/>
                <w:bCs/>
                <w:sz w:val="28"/>
                <w:szCs w:val="28"/>
                <w:lang w:eastAsia="en-US"/>
              </w:rPr>
              <w:t>ов. Экспертиза и оценка изделия. Пр.р</w:t>
            </w:r>
            <w:proofErr w:type="gramStart"/>
            <w:r>
              <w:rPr>
                <w:rFonts w:ascii="Times New Roman" w:hAnsi="Times New Roman" w:cs="Times New Roman"/>
                <w:bCs/>
                <w:sz w:val="28"/>
                <w:szCs w:val="28"/>
                <w:lang w:eastAsia="en-US"/>
              </w:rPr>
              <w:t>.</w:t>
            </w:r>
            <w:r w:rsidRPr="007A7167">
              <w:rPr>
                <w:rFonts w:ascii="Times New Roman" w:hAnsi="Times New Roman" w:cs="Times New Roman"/>
                <w:bCs/>
                <w:sz w:val="28"/>
                <w:szCs w:val="28"/>
                <w:lang w:eastAsia="en-US"/>
              </w:rPr>
              <w:t>«</w:t>
            </w:r>
            <w:proofErr w:type="gramEnd"/>
            <w:r>
              <w:rPr>
                <w:rFonts w:ascii="Times New Roman" w:hAnsi="Times New Roman" w:cs="Times New Roman"/>
                <w:bCs/>
                <w:sz w:val="28"/>
                <w:szCs w:val="28"/>
                <w:lang w:eastAsia="en-US"/>
              </w:rPr>
              <w:t>Оценка объектов на основе потребительских</w:t>
            </w:r>
          </w:p>
          <w:p w:rsidR="00F460C1" w:rsidRPr="007A7167" w:rsidRDefault="00F460C1" w:rsidP="00B640C1">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lastRenderedPageBreak/>
              <w:t xml:space="preserve"> качеств </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lastRenderedPageBreak/>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lastRenderedPageBreak/>
              <w:t>26</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B640C1">
            <w:pPr>
              <w:autoSpaceDE w:val="0"/>
              <w:autoSpaceDN w:val="0"/>
              <w:adjustRightInd w:val="0"/>
              <w:spacing w:after="0" w:line="240" w:lineRule="auto"/>
              <w:jc w:val="center"/>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Алгоритм дизайна. Планирование проектной деятельности.</w:t>
            </w:r>
            <w:r w:rsidRPr="007A7167">
              <w:rPr>
                <w:rFonts w:ascii="Times New Roman" w:hAnsi="Times New Roman" w:cs="Times New Roman"/>
                <w:b/>
                <w:bCs/>
                <w:sz w:val="28"/>
                <w:szCs w:val="28"/>
                <w:lang w:eastAsia="en-US"/>
              </w:rPr>
              <w:t xml:space="preserve"> </w:t>
            </w:r>
            <w:r w:rsidRPr="00B640C1">
              <w:rPr>
                <w:rFonts w:ascii="Times New Roman" w:hAnsi="Times New Roman" w:cs="Times New Roman"/>
                <w:bCs/>
                <w:sz w:val="28"/>
                <w:szCs w:val="28"/>
                <w:lang w:eastAsia="en-US"/>
              </w:rPr>
              <w:t>Пр. р. «Планирование деятельности по Учебному проектированию».</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27</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Ист</w:t>
            </w:r>
            <w:r>
              <w:rPr>
                <w:rFonts w:ascii="Times New Roman" w:hAnsi="Times New Roman" w:cs="Times New Roman"/>
                <w:bCs/>
                <w:sz w:val="28"/>
                <w:szCs w:val="28"/>
                <w:lang w:eastAsia="en-US"/>
              </w:rPr>
              <w:t>очники информации при проектировании</w:t>
            </w:r>
            <w:r w:rsidRPr="007A7167">
              <w:rPr>
                <w:rFonts w:ascii="Times New Roman" w:hAnsi="Times New Roman" w:cs="Times New Roman"/>
                <w:bCs/>
                <w:sz w:val="28"/>
                <w:szCs w:val="28"/>
                <w:lang w:eastAsia="en-US"/>
              </w:rPr>
              <w:t>.</w:t>
            </w:r>
            <w:r w:rsidRPr="007A7167">
              <w:rPr>
                <w:rFonts w:ascii="Times New Roman" w:hAnsi="Times New Roman" w:cs="Times New Roman"/>
                <w:b/>
                <w:bCs/>
                <w:sz w:val="28"/>
                <w:szCs w:val="28"/>
                <w:lang w:eastAsia="en-US"/>
              </w:rPr>
              <w:t xml:space="preserve"> </w:t>
            </w:r>
            <w:r>
              <w:rPr>
                <w:rFonts w:ascii="Times New Roman" w:hAnsi="Times New Roman" w:cs="Times New Roman"/>
                <w:bCs/>
                <w:sz w:val="28"/>
                <w:szCs w:val="28"/>
                <w:lang w:eastAsia="en-US"/>
              </w:rPr>
              <w:t>Пр.р. «Воссоздание исторического ряда  объекта проектирования</w:t>
            </w:r>
            <w:r w:rsidRPr="007A7167">
              <w:rPr>
                <w:rFonts w:ascii="Times New Roman" w:hAnsi="Times New Roman" w:cs="Times New Roman"/>
                <w:bCs/>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06"/>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28</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B640C1"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Создание банка идей продуктов труда.</w:t>
            </w:r>
            <w:r w:rsidRPr="007A7167">
              <w:rPr>
                <w:rFonts w:ascii="Times New Roman" w:hAnsi="Times New Roman" w:cs="Times New Roman"/>
                <w:b/>
                <w:bCs/>
                <w:sz w:val="28"/>
                <w:szCs w:val="28"/>
                <w:lang w:eastAsia="en-US"/>
              </w:rPr>
              <w:t xml:space="preserve"> </w:t>
            </w:r>
            <w:r w:rsidRPr="00B640C1">
              <w:rPr>
                <w:rFonts w:ascii="Times New Roman" w:hAnsi="Times New Roman" w:cs="Times New Roman"/>
                <w:bCs/>
                <w:sz w:val="28"/>
                <w:szCs w:val="28"/>
                <w:lang w:eastAsia="en-US"/>
              </w:rPr>
              <w:t>Пр.р.</w:t>
            </w:r>
            <w:r>
              <w:rPr>
                <w:rFonts w:ascii="Times New Roman" w:hAnsi="Times New Roman" w:cs="Times New Roman"/>
                <w:b/>
                <w:bCs/>
                <w:sz w:val="28"/>
                <w:szCs w:val="28"/>
                <w:lang w:eastAsia="en-US"/>
              </w:rPr>
              <w:t xml:space="preserve"> </w:t>
            </w:r>
            <w:r>
              <w:rPr>
                <w:rFonts w:ascii="Times New Roman" w:hAnsi="Times New Roman" w:cs="Times New Roman"/>
                <w:bCs/>
                <w:sz w:val="28"/>
                <w:szCs w:val="28"/>
                <w:lang w:eastAsia="en-US"/>
              </w:rPr>
              <w:t>«Формирование банка идей и предложений»</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06"/>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Создание банка идей продуктов труда.</w:t>
            </w:r>
            <w:r w:rsidRPr="007A7167">
              <w:rPr>
                <w:rFonts w:ascii="Times New Roman" w:hAnsi="Times New Roman" w:cs="Times New Roman"/>
                <w:b/>
                <w:bCs/>
                <w:sz w:val="28"/>
                <w:szCs w:val="28"/>
                <w:lang w:eastAsia="en-US"/>
              </w:rPr>
              <w:t xml:space="preserve"> </w:t>
            </w:r>
            <w:r w:rsidRPr="00B640C1">
              <w:rPr>
                <w:rFonts w:ascii="Times New Roman" w:hAnsi="Times New Roman" w:cs="Times New Roman"/>
                <w:bCs/>
                <w:sz w:val="28"/>
                <w:szCs w:val="28"/>
                <w:lang w:eastAsia="en-US"/>
              </w:rPr>
              <w:t>Пр.р.</w:t>
            </w:r>
            <w:r>
              <w:rPr>
                <w:rFonts w:ascii="Times New Roman" w:hAnsi="Times New Roman" w:cs="Times New Roman"/>
                <w:bCs/>
                <w:sz w:val="28"/>
                <w:szCs w:val="28"/>
                <w:lang w:eastAsia="en-US"/>
              </w:rPr>
              <w:t xml:space="preserve"> «Выдвижение идей усовершенствования своего проектного изделия»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Дизайн отвечает потребностям. Рынок потребительских товаров и услуг. Пр.р. «</w:t>
            </w:r>
            <w:r>
              <w:rPr>
                <w:rFonts w:ascii="Times New Roman" w:hAnsi="Times New Roman" w:cs="Times New Roman"/>
                <w:bCs/>
                <w:sz w:val="28"/>
                <w:szCs w:val="28"/>
                <w:lang w:eastAsia="en-US"/>
              </w:rPr>
              <w:t>Составление анкеты для Изучения</w:t>
            </w:r>
            <w:r w:rsidRPr="007A7167">
              <w:rPr>
                <w:rFonts w:ascii="Times New Roman" w:hAnsi="Times New Roman" w:cs="Times New Roman"/>
                <w:bCs/>
                <w:sz w:val="28"/>
                <w:szCs w:val="28"/>
                <w:lang w:eastAsia="en-US"/>
              </w:rPr>
              <w:t xml:space="preserve"> покупательского спроса».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31</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sz w:val="28"/>
                <w:szCs w:val="28"/>
                <w:lang w:eastAsia="en-US"/>
              </w:rPr>
              <w:t>Правовые отношения на рынке товаров</w:t>
            </w:r>
            <w:r>
              <w:rPr>
                <w:rFonts w:ascii="Times New Roman" w:hAnsi="Times New Roman" w:cs="Times New Roman"/>
                <w:sz w:val="28"/>
                <w:szCs w:val="28"/>
                <w:lang w:eastAsia="en-US"/>
              </w:rPr>
              <w:t xml:space="preserve"> и услуг</w:t>
            </w:r>
            <w:r w:rsidRPr="007A7167">
              <w:rPr>
                <w:rFonts w:ascii="Times New Roman" w:hAnsi="Times New Roman" w:cs="Times New Roman"/>
                <w:sz w:val="28"/>
                <w:szCs w:val="28"/>
                <w:lang w:eastAsia="en-US"/>
              </w:rPr>
              <w:t>.</w:t>
            </w:r>
            <w:r w:rsidRPr="007A7167">
              <w:rPr>
                <w:rFonts w:ascii="Times New Roman" w:hAnsi="Times New Roman" w:cs="Times New Roman"/>
                <w:b/>
                <w:bCs/>
                <w:sz w:val="28"/>
                <w:szCs w:val="28"/>
                <w:lang w:eastAsia="en-US"/>
              </w:rPr>
              <w:t xml:space="preserve"> </w:t>
            </w:r>
            <w:r w:rsidRPr="007A7167">
              <w:rPr>
                <w:rFonts w:ascii="Times New Roman" w:hAnsi="Times New Roman" w:cs="Times New Roman"/>
                <w:bCs/>
                <w:sz w:val="28"/>
                <w:szCs w:val="28"/>
                <w:lang w:eastAsia="en-US"/>
              </w:rPr>
              <w:t>Пр.р. «</w:t>
            </w:r>
            <w:r>
              <w:rPr>
                <w:rFonts w:ascii="Times New Roman" w:hAnsi="Times New Roman" w:cs="Times New Roman"/>
                <w:bCs/>
                <w:sz w:val="28"/>
                <w:szCs w:val="28"/>
                <w:lang w:eastAsia="en-US"/>
              </w:rPr>
              <w:t>Изучение рын</w:t>
            </w:r>
            <w:r w:rsidRPr="007A7167">
              <w:rPr>
                <w:rFonts w:ascii="Times New Roman" w:hAnsi="Times New Roman" w:cs="Times New Roman"/>
                <w:bCs/>
                <w:sz w:val="28"/>
                <w:szCs w:val="28"/>
                <w:lang w:eastAsia="en-US"/>
              </w:rPr>
              <w:t>к</w:t>
            </w:r>
            <w:r>
              <w:rPr>
                <w:rFonts w:ascii="Times New Roman" w:hAnsi="Times New Roman" w:cs="Times New Roman"/>
                <w:bCs/>
                <w:sz w:val="28"/>
                <w:szCs w:val="28"/>
                <w:lang w:eastAsia="en-US"/>
              </w:rPr>
              <w:t>а</w:t>
            </w:r>
            <w:r w:rsidRPr="007A7167">
              <w:rPr>
                <w:rFonts w:ascii="Times New Roman" w:hAnsi="Times New Roman" w:cs="Times New Roman"/>
                <w:bCs/>
                <w:sz w:val="28"/>
                <w:szCs w:val="28"/>
                <w:lang w:eastAsia="en-US"/>
              </w:rPr>
              <w:t xml:space="preserve"> потребительских товаров и услуг».</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sidRPr="007A7167">
              <w:rPr>
                <w:rFonts w:ascii="Times New Roman" w:hAnsi="Times New Roman" w:cs="Times New Roman"/>
                <w:bCs/>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32</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Выбор путей и способов реализации проектируемого объекта. Бизнес план.</w:t>
            </w:r>
            <w:r>
              <w:rPr>
                <w:rFonts w:ascii="Times New Roman" w:hAnsi="Times New Roman" w:cs="Times New Roman"/>
                <w:sz w:val="28"/>
                <w:szCs w:val="28"/>
                <w:lang w:eastAsia="en-US"/>
              </w:rPr>
              <w:t xml:space="preserve"> Пр.р. «Составление бизнес- плана для проектируемого изделия»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sidRPr="007A7167">
              <w:rPr>
                <w:rFonts w:ascii="Times New Roman" w:hAnsi="Times New Roman" w:cs="Times New Roman"/>
                <w:color w:val="000000"/>
                <w:sz w:val="28"/>
                <w:szCs w:val="28"/>
              </w:rPr>
              <w:t>33</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Резерв учебного времени.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sz w:val="28"/>
                <w:szCs w:val="28"/>
                <w:lang w:eastAsia="en-US"/>
              </w:rPr>
              <w:t>Резерв учебного времени.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r w:rsidR="00F460C1" w:rsidRPr="007A7167" w:rsidTr="00F460C1">
        <w:trPr>
          <w:trHeight w:val="343"/>
          <w:jc w:val="center"/>
        </w:trPr>
        <w:tc>
          <w:tcPr>
            <w:tcW w:w="568" w:type="dxa"/>
            <w:tcBorders>
              <w:top w:val="single" w:sz="4" w:space="0" w:color="000000"/>
              <w:left w:val="single" w:sz="4" w:space="0" w:color="000000"/>
              <w:bottom w:val="single" w:sz="4" w:space="0" w:color="000000"/>
              <w:right w:val="single" w:sz="4" w:space="0" w:color="000000"/>
            </w:tcBorders>
            <w:hideMark/>
          </w:tcPr>
          <w:p w:rsidR="00F460C1" w:rsidRDefault="00F460C1" w:rsidP="007A716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35</w:t>
            </w:r>
          </w:p>
        </w:tc>
        <w:tc>
          <w:tcPr>
            <w:tcW w:w="566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sz w:val="28"/>
                <w:szCs w:val="28"/>
                <w:lang w:eastAsia="en-US"/>
              </w:rPr>
              <w:t>Резерв учебного времени.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74" w:type="dxa"/>
            <w:tcBorders>
              <w:top w:val="single" w:sz="4" w:space="0" w:color="000000"/>
              <w:left w:val="single" w:sz="4" w:space="0" w:color="000000"/>
              <w:bottom w:val="single" w:sz="4" w:space="0" w:color="000000"/>
              <w:right w:val="single" w:sz="4" w:space="0" w:color="000000"/>
            </w:tcBorders>
          </w:tcPr>
          <w:p w:rsidR="00F460C1" w:rsidRDefault="00F460C1" w:rsidP="007A7167">
            <w:pPr>
              <w:autoSpaceDE w:val="0"/>
              <w:autoSpaceDN w:val="0"/>
              <w:adjustRightInd w:val="0"/>
              <w:spacing w:after="0" w:line="240" w:lineRule="auto"/>
              <w:jc w:val="both"/>
              <w:rPr>
                <w:rFonts w:ascii="Times New Roman" w:hAnsi="Times New Roman" w:cs="Times New Roman"/>
                <w:sz w:val="28"/>
                <w:szCs w:val="28"/>
                <w:lang w:eastAsia="en-US"/>
              </w:rPr>
            </w:pPr>
          </w:p>
        </w:tc>
      </w:tr>
    </w:tbl>
    <w:p w:rsidR="00ED4EC5" w:rsidRPr="007A7167" w:rsidRDefault="00ED4EC5" w:rsidP="007A7167">
      <w:pPr>
        <w:spacing w:line="240" w:lineRule="auto"/>
        <w:jc w:val="both"/>
        <w:rPr>
          <w:rFonts w:ascii="Times New Roman" w:hAnsi="Times New Roman" w:cs="Times New Roman"/>
          <w:sz w:val="28"/>
          <w:szCs w:val="28"/>
        </w:rPr>
      </w:pPr>
    </w:p>
    <w:p w:rsidR="00ED4EC5" w:rsidRDefault="00ED4EC5" w:rsidP="007A7167">
      <w:pPr>
        <w:spacing w:line="240" w:lineRule="auto"/>
        <w:jc w:val="both"/>
        <w:rPr>
          <w:rFonts w:ascii="Times New Roman" w:hAnsi="Times New Roman" w:cs="Times New Roman"/>
          <w:sz w:val="28"/>
          <w:szCs w:val="28"/>
        </w:rPr>
      </w:pPr>
    </w:p>
    <w:p w:rsidR="00C23E03" w:rsidRDefault="00C23E03" w:rsidP="007A7167">
      <w:pPr>
        <w:spacing w:line="240" w:lineRule="auto"/>
        <w:jc w:val="both"/>
        <w:rPr>
          <w:rFonts w:ascii="Times New Roman" w:hAnsi="Times New Roman" w:cs="Times New Roman"/>
          <w:sz w:val="28"/>
          <w:szCs w:val="28"/>
        </w:rPr>
      </w:pPr>
    </w:p>
    <w:p w:rsidR="00C23E03" w:rsidRDefault="00C23E03" w:rsidP="007A7167">
      <w:pPr>
        <w:spacing w:line="240" w:lineRule="auto"/>
        <w:jc w:val="both"/>
        <w:rPr>
          <w:rFonts w:ascii="Times New Roman" w:hAnsi="Times New Roman" w:cs="Times New Roman"/>
          <w:sz w:val="28"/>
          <w:szCs w:val="28"/>
        </w:rPr>
      </w:pPr>
    </w:p>
    <w:p w:rsidR="00C23E03" w:rsidRDefault="00C23E03" w:rsidP="007A7167">
      <w:pPr>
        <w:spacing w:line="240" w:lineRule="auto"/>
        <w:jc w:val="both"/>
        <w:rPr>
          <w:rFonts w:ascii="Times New Roman" w:hAnsi="Times New Roman" w:cs="Times New Roman"/>
          <w:sz w:val="28"/>
          <w:szCs w:val="28"/>
        </w:rPr>
      </w:pPr>
    </w:p>
    <w:p w:rsidR="00C23E03" w:rsidRDefault="00C23E03" w:rsidP="007A7167">
      <w:pPr>
        <w:spacing w:line="240" w:lineRule="auto"/>
        <w:jc w:val="both"/>
        <w:rPr>
          <w:rFonts w:ascii="Times New Roman" w:hAnsi="Times New Roman" w:cs="Times New Roman"/>
          <w:sz w:val="28"/>
          <w:szCs w:val="28"/>
        </w:rPr>
      </w:pPr>
    </w:p>
    <w:p w:rsidR="00F6670D" w:rsidRDefault="00F6670D" w:rsidP="00F6670D">
      <w:pPr>
        <w:spacing w:line="240" w:lineRule="auto"/>
        <w:rPr>
          <w:rFonts w:ascii="Times New Roman" w:hAnsi="Times New Roman" w:cs="Times New Roman"/>
          <w:sz w:val="28"/>
          <w:szCs w:val="28"/>
        </w:rPr>
      </w:pPr>
    </w:p>
    <w:p w:rsidR="00BD56BB" w:rsidRDefault="00BD56BB" w:rsidP="00F6670D">
      <w:pPr>
        <w:spacing w:line="240" w:lineRule="auto"/>
        <w:rPr>
          <w:rFonts w:ascii="Times New Roman" w:hAnsi="Times New Roman" w:cs="Times New Roman"/>
          <w:sz w:val="28"/>
          <w:szCs w:val="28"/>
        </w:rPr>
      </w:pPr>
    </w:p>
    <w:p w:rsidR="00BD56BB" w:rsidRDefault="00BD56BB" w:rsidP="00F6670D">
      <w:pPr>
        <w:spacing w:line="240" w:lineRule="auto"/>
        <w:rPr>
          <w:rFonts w:ascii="Times New Roman" w:hAnsi="Times New Roman" w:cs="Times New Roman"/>
          <w:sz w:val="28"/>
          <w:szCs w:val="28"/>
        </w:rPr>
      </w:pPr>
    </w:p>
    <w:p w:rsidR="00BD56BB" w:rsidRDefault="00BD56BB" w:rsidP="00F6670D">
      <w:pPr>
        <w:spacing w:line="240" w:lineRule="auto"/>
        <w:rPr>
          <w:rFonts w:ascii="Times New Roman" w:hAnsi="Times New Roman" w:cs="Times New Roman"/>
          <w:sz w:val="28"/>
          <w:szCs w:val="28"/>
        </w:rPr>
      </w:pPr>
    </w:p>
    <w:p w:rsidR="00ED4EC5" w:rsidRPr="007A7167" w:rsidRDefault="00ED4EC5" w:rsidP="00F6670D">
      <w:pPr>
        <w:spacing w:line="240" w:lineRule="auto"/>
        <w:jc w:val="center"/>
        <w:rPr>
          <w:rFonts w:ascii="Times New Roman" w:hAnsi="Times New Roman" w:cs="Times New Roman"/>
          <w:b/>
          <w:sz w:val="28"/>
          <w:szCs w:val="28"/>
        </w:rPr>
      </w:pPr>
      <w:r w:rsidRPr="007A7167">
        <w:rPr>
          <w:rFonts w:ascii="Times New Roman" w:hAnsi="Times New Roman" w:cs="Times New Roman"/>
          <w:b/>
          <w:sz w:val="28"/>
          <w:szCs w:val="28"/>
        </w:rPr>
        <w:lastRenderedPageBreak/>
        <w:t>Тематическое планирование</w:t>
      </w:r>
    </w:p>
    <w:p w:rsidR="00ED4EC5" w:rsidRPr="007A7167" w:rsidRDefault="00ED4EC5" w:rsidP="00F06E9E">
      <w:pPr>
        <w:spacing w:line="240" w:lineRule="auto"/>
        <w:jc w:val="center"/>
        <w:rPr>
          <w:rFonts w:ascii="Times New Roman" w:hAnsi="Times New Roman" w:cs="Times New Roman"/>
          <w:b/>
          <w:sz w:val="28"/>
          <w:szCs w:val="28"/>
        </w:rPr>
      </w:pPr>
      <w:r w:rsidRPr="007A7167">
        <w:rPr>
          <w:rFonts w:ascii="Times New Roman" w:hAnsi="Times New Roman" w:cs="Times New Roman"/>
          <w:b/>
          <w:sz w:val="28"/>
          <w:szCs w:val="28"/>
        </w:rPr>
        <w:t>11 класс</w:t>
      </w:r>
    </w:p>
    <w:tbl>
      <w:tblPr>
        <w:tblW w:w="9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6095"/>
        <w:gridCol w:w="1134"/>
        <w:gridCol w:w="1803"/>
      </w:tblGrid>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w:t>
            </w:r>
            <w:proofErr w:type="spellStart"/>
            <w:proofErr w:type="gramStart"/>
            <w:r>
              <w:rPr>
                <w:rFonts w:ascii="Times New Roman" w:hAnsi="Times New Roman" w:cs="Times New Roman"/>
                <w:sz w:val="28"/>
                <w:szCs w:val="28"/>
                <w:lang w:eastAsia="en-US"/>
              </w:rPr>
              <w:t>п</w:t>
            </w:r>
            <w:proofErr w:type="spellEnd"/>
            <w:proofErr w:type="gramEnd"/>
            <w:r>
              <w:rPr>
                <w:rFonts w:ascii="Times New Roman" w:hAnsi="Times New Roman" w:cs="Times New Roman"/>
                <w:sz w:val="28"/>
                <w:szCs w:val="28"/>
                <w:lang w:eastAsia="en-US"/>
              </w:rPr>
              <w:t>/</w:t>
            </w:r>
            <w:proofErr w:type="spellStart"/>
            <w:r>
              <w:rPr>
                <w:rFonts w:ascii="Times New Roman" w:hAnsi="Times New Roman" w:cs="Times New Roman"/>
                <w:sz w:val="28"/>
                <w:szCs w:val="28"/>
                <w:lang w:eastAsia="en-US"/>
              </w:rPr>
              <w:t>п</w:t>
            </w:r>
            <w:proofErr w:type="spellEnd"/>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Наименование разделов и тем</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Кол-во</w:t>
            </w:r>
          </w:p>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часов</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Примечание </w:t>
            </w:r>
          </w:p>
        </w:tc>
      </w:tr>
      <w:tr w:rsidR="00F460C1" w:rsidRPr="007A7167" w:rsidTr="00F460C1">
        <w:trPr>
          <w:jc w:val="center"/>
        </w:trPr>
        <w:tc>
          <w:tcPr>
            <w:tcW w:w="7054" w:type="dxa"/>
            <w:gridSpan w:val="2"/>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b/>
                <w:sz w:val="28"/>
                <w:szCs w:val="28"/>
                <w:lang w:eastAsia="en-US"/>
              </w:rPr>
              <w:t xml:space="preserve">Технология проектирования и создания материальных объектов или услуг. Творческая проектная деятельность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C23E03" w:rsidRDefault="00F460C1" w:rsidP="007A7167">
            <w:pPr>
              <w:spacing w:line="240" w:lineRule="auto"/>
              <w:jc w:val="both"/>
              <w:rPr>
                <w:rFonts w:ascii="Times New Roman" w:hAnsi="Times New Roman" w:cs="Times New Roman"/>
                <w:b/>
                <w:sz w:val="28"/>
                <w:szCs w:val="28"/>
                <w:lang w:eastAsia="en-US"/>
              </w:rPr>
            </w:pPr>
            <w:r w:rsidRPr="00C23E03">
              <w:rPr>
                <w:rFonts w:ascii="Times New Roman" w:hAnsi="Times New Roman" w:cs="Times New Roman"/>
                <w:b/>
                <w:sz w:val="28"/>
                <w:szCs w:val="28"/>
                <w:lang w:eastAsia="en-US"/>
              </w:rPr>
              <w:t>16</w:t>
            </w:r>
          </w:p>
        </w:tc>
        <w:tc>
          <w:tcPr>
            <w:tcW w:w="1803" w:type="dxa"/>
            <w:tcBorders>
              <w:top w:val="single" w:sz="4" w:space="0" w:color="000000"/>
              <w:left w:val="single" w:sz="4" w:space="0" w:color="000000"/>
              <w:bottom w:val="single" w:sz="4" w:space="0" w:color="000000"/>
              <w:right w:val="single" w:sz="4" w:space="0" w:color="000000"/>
            </w:tcBorders>
          </w:tcPr>
          <w:p w:rsidR="00F460C1" w:rsidRPr="00C23E03" w:rsidRDefault="00F460C1" w:rsidP="007A7167">
            <w:pPr>
              <w:spacing w:line="240" w:lineRule="auto"/>
              <w:jc w:val="both"/>
              <w:rPr>
                <w:rFonts w:ascii="Times New Roman" w:hAnsi="Times New Roman" w:cs="Times New Roman"/>
                <w:b/>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 xml:space="preserve">Выбор объекта проектирования и требования к </w:t>
            </w:r>
            <w:proofErr w:type="spellStart"/>
            <w:r w:rsidRPr="007A7167">
              <w:rPr>
                <w:rFonts w:ascii="Times New Roman" w:hAnsi="Times New Roman" w:cs="Times New Roman"/>
                <w:sz w:val="28"/>
                <w:szCs w:val="28"/>
                <w:lang w:eastAsia="en-US"/>
              </w:rPr>
              <w:t>нему</w:t>
            </w:r>
            <w:proofErr w:type="gramStart"/>
            <w:r w:rsidRPr="007A7167">
              <w:rPr>
                <w:rFonts w:ascii="Times New Roman" w:hAnsi="Times New Roman" w:cs="Times New Roman"/>
                <w:sz w:val="28"/>
                <w:szCs w:val="28"/>
                <w:lang w:eastAsia="en-US"/>
              </w:rPr>
              <w:t>.</w:t>
            </w:r>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р.р</w:t>
            </w:r>
            <w:proofErr w:type="spellEnd"/>
            <w:r>
              <w:rPr>
                <w:rFonts w:ascii="Times New Roman" w:hAnsi="Times New Roman" w:cs="Times New Roman"/>
                <w:sz w:val="28"/>
                <w:szCs w:val="28"/>
                <w:lang w:eastAsia="en-US"/>
              </w:rPr>
              <w:t>.</w:t>
            </w:r>
            <w:r w:rsidRPr="007A7167">
              <w:rPr>
                <w:rFonts w:ascii="Times New Roman" w:hAnsi="Times New Roman" w:cs="Times New Roman"/>
                <w:sz w:val="28"/>
                <w:szCs w:val="28"/>
                <w:lang w:eastAsia="en-US"/>
              </w:rPr>
              <w:t>«Выбор направления сферы деятельности для выполнения проекта»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2</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Выбор объекта проектирования и требования к н</w:t>
            </w:r>
            <w:r>
              <w:rPr>
                <w:rFonts w:ascii="Times New Roman" w:hAnsi="Times New Roman" w:cs="Times New Roman"/>
                <w:sz w:val="28"/>
                <w:szCs w:val="28"/>
                <w:lang w:eastAsia="en-US"/>
              </w:rPr>
              <w:t>ему. Пр.р. «Выбор материалов для проектируемого изделия</w:t>
            </w:r>
            <w:r w:rsidRPr="007A7167">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3</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Расчет себестоимости изделия.</w:t>
            </w:r>
            <w:r>
              <w:rPr>
                <w:rFonts w:ascii="Times New Roman" w:hAnsi="Times New Roman" w:cs="Times New Roman"/>
                <w:sz w:val="28"/>
                <w:szCs w:val="28"/>
                <w:lang w:eastAsia="en-US"/>
              </w:rPr>
              <w:t xml:space="preserve"> Пр.р. </w:t>
            </w:r>
            <w:r w:rsidRPr="007A7167">
              <w:rPr>
                <w:rFonts w:ascii="Times New Roman" w:hAnsi="Times New Roman" w:cs="Times New Roman"/>
                <w:sz w:val="28"/>
                <w:szCs w:val="28"/>
                <w:lang w:eastAsia="en-US"/>
              </w:rPr>
              <w:t>«Предварительный расчет материальных затрат на изготовление проектного изделия»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4</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Документальное представление проектируемого продукта труда. Пр.р.</w:t>
            </w:r>
            <w:r w:rsidRPr="007A7167">
              <w:rPr>
                <w:rFonts w:ascii="Times New Roman" w:hAnsi="Times New Roman" w:cs="Times New Roman"/>
                <w:sz w:val="28"/>
                <w:szCs w:val="28"/>
                <w:lang w:eastAsia="en-US"/>
              </w:rPr>
              <w:t xml:space="preserve"> «Составление резюме по дизайну»</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5</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Документальное представление проектируемого продукта труда. Пр.р.</w:t>
            </w:r>
            <w:r w:rsidRPr="007A7167">
              <w:rPr>
                <w:rFonts w:ascii="Times New Roman" w:hAnsi="Times New Roman" w:cs="Times New Roman"/>
                <w:sz w:val="28"/>
                <w:szCs w:val="28"/>
                <w:lang w:eastAsia="en-US"/>
              </w:rPr>
              <w:t xml:space="preserve"> «Составление проектной специфики проектируемого изделия»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6</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Документальное представление проектируемого продукта труда. Пр.р.</w:t>
            </w:r>
            <w:r w:rsidRPr="007A7167">
              <w:rPr>
                <w:rFonts w:ascii="Times New Roman" w:hAnsi="Times New Roman" w:cs="Times New Roman"/>
                <w:sz w:val="28"/>
                <w:szCs w:val="28"/>
                <w:lang w:eastAsia="en-US"/>
              </w:rPr>
              <w:t xml:space="preserve"> «Выполнение эскизов</w:t>
            </w:r>
            <w:r>
              <w:rPr>
                <w:rFonts w:ascii="Times New Roman" w:hAnsi="Times New Roman" w:cs="Times New Roman"/>
                <w:sz w:val="28"/>
                <w:szCs w:val="28"/>
                <w:lang w:eastAsia="en-US"/>
              </w:rPr>
              <w:t xml:space="preserve">, </w:t>
            </w:r>
            <w:r w:rsidRPr="007A7167">
              <w:rPr>
                <w:rFonts w:ascii="Times New Roman" w:hAnsi="Times New Roman" w:cs="Times New Roman"/>
                <w:sz w:val="28"/>
                <w:szCs w:val="28"/>
                <w:lang w:eastAsia="en-US"/>
              </w:rPr>
              <w:t>техниче</w:t>
            </w:r>
            <w:r>
              <w:rPr>
                <w:rFonts w:ascii="Times New Roman" w:hAnsi="Times New Roman" w:cs="Times New Roman"/>
                <w:sz w:val="28"/>
                <w:szCs w:val="28"/>
                <w:lang w:eastAsia="en-US"/>
              </w:rPr>
              <w:t>ских рисунков и</w:t>
            </w:r>
            <w:r w:rsidRPr="007A7167">
              <w:rPr>
                <w:rFonts w:ascii="Times New Roman" w:hAnsi="Times New Roman" w:cs="Times New Roman"/>
                <w:sz w:val="28"/>
                <w:szCs w:val="28"/>
                <w:lang w:eastAsia="en-US"/>
              </w:rPr>
              <w:t xml:space="preserve"> проектируемого изделия»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DD55A1">
            <w:pPr>
              <w:spacing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DD55A1">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Документальное представление проектируемого продукта труда. Пр.р. «Выполнение рабочих чертежей проектируемого изделия»</w:t>
            </w:r>
          </w:p>
          <w:p w:rsidR="00F460C1" w:rsidRDefault="00F460C1" w:rsidP="007A7167">
            <w:pPr>
              <w:spacing w:line="240" w:lineRule="auto"/>
              <w:jc w:val="both"/>
              <w:rPr>
                <w:rFonts w:ascii="Times New Roman" w:hAnsi="Times New Roman" w:cs="Times New Roman"/>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8</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Организация технологического</w:t>
            </w:r>
            <w:r w:rsidRPr="007A7167">
              <w:rPr>
                <w:rFonts w:ascii="Times New Roman" w:hAnsi="Times New Roman" w:cs="Times New Roman"/>
                <w:sz w:val="28"/>
                <w:szCs w:val="28"/>
                <w:lang w:eastAsia="en-US"/>
              </w:rPr>
              <w:t xml:space="preserve"> процесс</w:t>
            </w:r>
            <w:r>
              <w:rPr>
                <w:rFonts w:ascii="Times New Roman" w:hAnsi="Times New Roman" w:cs="Times New Roman"/>
                <w:sz w:val="28"/>
                <w:szCs w:val="28"/>
                <w:lang w:eastAsia="en-US"/>
              </w:rPr>
              <w:t>а.</w:t>
            </w:r>
          </w:p>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Пр.р.</w:t>
            </w:r>
            <w:r w:rsidRPr="007A7167">
              <w:rPr>
                <w:rFonts w:ascii="Times New Roman" w:hAnsi="Times New Roman" w:cs="Times New Roman"/>
                <w:sz w:val="28"/>
                <w:szCs w:val="28"/>
                <w:lang w:eastAsia="en-US"/>
              </w:rPr>
              <w:t xml:space="preserve"> «Составление технологической карты проектного изделия»</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9</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Выполнение операций по созданию продуктов труда.</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«Изг</w:t>
            </w:r>
            <w:r>
              <w:rPr>
                <w:rFonts w:ascii="Times New Roman" w:hAnsi="Times New Roman" w:cs="Times New Roman"/>
                <w:sz w:val="28"/>
                <w:szCs w:val="28"/>
                <w:lang w:eastAsia="en-US"/>
              </w:rPr>
              <w:t>отовление проектируемого объекта</w:t>
            </w:r>
            <w:r w:rsidRPr="007A7167">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DD55A1">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Выполнение операций по созданию продуктов труда.</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«Изг</w:t>
            </w:r>
            <w:r>
              <w:rPr>
                <w:rFonts w:ascii="Times New Roman" w:hAnsi="Times New Roman" w:cs="Times New Roman"/>
                <w:sz w:val="28"/>
                <w:szCs w:val="28"/>
                <w:lang w:eastAsia="en-US"/>
              </w:rPr>
              <w:t>отовление проектируемого объекта</w:t>
            </w:r>
            <w:r w:rsidRPr="007A7167">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DD55A1">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Выполнение операций по созданию продуктов труда.</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«Изг</w:t>
            </w:r>
            <w:r>
              <w:rPr>
                <w:rFonts w:ascii="Times New Roman" w:hAnsi="Times New Roman" w:cs="Times New Roman"/>
                <w:sz w:val="28"/>
                <w:szCs w:val="28"/>
                <w:lang w:eastAsia="en-US"/>
              </w:rPr>
              <w:t>отовление проектируемого объекта</w:t>
            </w:r>
            <w:r w:rsidRPr="007A7167">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DD55A1">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Выполнение операций по созданию продуктов труда.</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«Изг</w:t>
            </w:r>
            <w:r>
              <w:rPr>
                <w:rFonts w:ascii="Times New Roman" w:hAnsi="Times New Roman" w:cs="Times New Roman"/>
                <w:sz w:val="28"/>
                <w:szCs w:val="28"/>
                <w:lang w:eastAsia="en-US"/>
              </w:rPr>
              <w:t>отовление проектируемого объекта</w:t>
            </w:r>
            <w:r w:rsidRPr="007A7167">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68375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Анализ результатов проектной деятельности.</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«Апробация готового проектного изделия и е</w:t>
            </w:r>
            <w:r>
              <w:rPr>
                <w:rFonts w:ascii="Times New Roman" w:hAnsi="Times New Roman" w:cs="Times New Roman"/>
                <w:sz w:val="28"/>
                <w:szCs w:val="28"/>
                <w:lang w:eastAsia="en-US"/>
              </w:rPr>
              <w:t>го доработка</w:t>
            </w:r>
            <w:proofErr w:type="gramStart"/>
            <w:r>
              <w:rPr>
                <w:rFonts w:ascii="Times New Roman" w:hAnsi="Times New Roman" w:cs="Times New Roman"/>
                <w:sz w:val="28"/>
                <w:szCs w:val="28"/>
                <w:lang w:eastAsia="en-US"/>
              </w:rPr>
              <w:t>.</w:t>
            </w:r>
            <w:r w:rsidRPr="007A7167">
              <w:rPr>
                <w:rFonts w:ascii="Times New Roman" w:hAnsi="Times New Roman" w:cs="Times New Roman"/>
                <w:sz w:val="28"/>
                <w:szCs w:val="28"/>
                <w:lang w:eastAsia="en-US"/>
              </w:rPr>
              <w:t>»</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F460C1"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Анализ результатов проектной деятельности.</w:t>
            </w:r>
            <w:r>
              <w:rPr>
                <w:rFonts w:ascii="Times New Roman" w:hAnsi="Times New Roman" w:cs="Times New Roman"/>
                <w:sz w:val="28"/>
                <w:szCs w:val="28"/>
                <w:lang w:eastAsia="en-US"/>
              </w:rPr>
              <w:t xml:space="preserve"> Пр.р. «</w:t>
            </w:r>
            <w:r w:rsidRPr="007A7167">
              <w:rPr>
                <w:rFonts w:ascii="Times New Roman" w:hAnsi="Times New Roman" w:cs="Times New Roman"/>
                <w:sz w:val="28"/>
                <w:szCs w:val="28"/>
                <w:lang w:eastAsia="en-US"/>
              </w:rPr>
              <w:t xml:space="preserve"> Самооценка проекта»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68375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Презентация проектов и результатов труда.</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«Подготовка и проведение презентации проектов»</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Презентация проектов и результатов труда.</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«Подготовка и проведение презентации проектов»</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7054" w:type="dxa"/>
            <w:gridSpan w:val="2"/>
            <w:tcBorders>
              <w:top w:val="single" w:sz="4" w:space="0" w:color="000000"/>
              <w:left w:val="single" w:sz="4" w:space="0" w:color="000000"/>
              <w:bottom w:val="single" w:sz="4" w:space="0" w:color="000000"/>
              <w:right w:val="single" w:sz="4" w:space="0" w:color="000000"/>
            </w:tcBorders>
            <w:hideMark/>
          </w:tcPr>
          <w:p w:rsidR="00F460C1" w:rsidRPr="007A7167" w:rsidRDefault="00F460C1" w:rsidP="00445C69">
            <w:pPr>
              <w:spacing w:line="240" w:lineRule="auto"/>
              <w:jc w:val="center"/>
              <w:rPr>
                <w:rFonts w:ascii="Times New Roman" w:hAnsi="Times New Roman" w:cs="Times New Roman"/>
                <w:sz w:val="28"/>
                <w:szCs w:val="28"/>
                <w:lang w:eastAsia="en-US"/>
              </w:rPr>
            </w:pPr>
            <w:r w:rsidRPr="007A7167">
              <w:rPr>
                <w:rFonts w:ascii="Times New Roman" w:hAnsi="Times New Roman" w:cs="Times New Roman"/>
                <w:b/>
                <w:sz w:val="28"/>
                <w:szCs w:val="28"/>
                <w:lang w:eastAsia="en-US"/>
              </w:rPr>
              <w:t>Производство. Труд и технологии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9932DD" w:rsidRDefault="00F460C1" w:rsidP="007A7167">
            <w:pPr>
              <w:spacing w:line="240" w:lineRule="auto"/>
              <w:jc w:val="both"/>
              <w:rPr>
                <w:rFonts w:ascii="Times New Roman" w:hAnsi="Times New Roman" w:cs="Times New Roman"/>
                <w:b/>
                <w:sz w:val="28"/>
                <w:szCs w:val="28"/>
                <w:lang w:eastAsia="en-US"/>
              </w:rPr>
            </w:pPr>
            <w:r w:rsidRPr="009932DD">
              <w:rPr>
                <w:rFonts w:ascii="Times New Roman" w:hAnsi="Times New Roman" w:cs="Times New Roman"/>
                <w:b/>
                <w:sz w:val="28"/>
                <w:szCs w:val="28"/>
                <w:lang w:eastAsia="en-US"/>
              </w:rPr>
              <w:t>8</w:t>
            </w:r>
          </w:p>
        </w:tc>
        <w:tc>
          <w:tcPr>
            <w:tcW w:w="1803" w:type="dxa"/>
            <w:tcBorders>
              <w:top w:val="single" w:sz="4" w:space="0" w:color="000000"/>
              <w:left w:val="single" w:sz="4" w:space="0" w:color="000000"/>
              <w:bottom w:val="single" w:sz="4" w:space="0" w:color="000000"/>
              <w:right w:val="single" w:sz="4" w:space="0" w:color="000000"/>
            </w:tcBorders>
          </w:tcPr>
          <w:p w:rsidR="00F460C1" w:rsidRPr="009932DD" w:rsidRDefault="00F460C1" w:rsidP="007A7167">
            <w:pPr>
              <w:spacing w:line="240" w:lineRule="auto"/>
              <w:jc w:val="both"/>
              <w:rPr>
                <w:rFonts w:ascii="Times New Roman" w:hAnsi="Times New Roman" w:cs="Times New Roman"/>
                <w:b/>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r>
              <w:rPr>
                <w:rFonts w:ascii="Times New Roman" w:hAnsi="Times New Roman" w:cs="Times New Roman"/>
                <w:sz w:val="28"/>
                <w:szCs w:val="28"/>
                <w:lang w:eastAsia="en-US"/>
              </w:rPr>
              <w:t>7</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Понятие профессиональной деятельности. Разделение и специализация труда</w:t>
            </w:r>
            <w:r>
              <w:rPr>
                <w:rFonts w:ascii="Times New Roman" w:hAnsi="Times New Roman" w:cs="Times New Roman"/>
                <w:sz w:val="28"/>
                <w:szCs w:val="28"/>
                <w:lang w:eastAsia="en-US"/>
              </w:rPr>
              <w:t>. Пр.р. «</w:t>
            </w:r>
            <w:r w:rsidRPr="007A7167">
              <w:rPr>
                <w:rFonts w:ascii="Times New Roman" w:hAnsi="Times New Roman" w:cs="Times New Roman"/>
                <w:sz w:val="28"/>
                <w:szCs w:val="28"/>
                <w:lang w:eastAsia="en-US"/>
              </w:rPr>
              <w:t xml:space="preserve"> Анализ форм разделения труда »</w:t>
            </w:r>
            <w:r>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r>
              <w:rPr>
                <w:rFonts w:ascii="Times New Roman" w:hAnsi="Times New Roman" w:cs="Times New Roman"/>
                <w:sz w:val="28"/>
                <w:szCs w:val="28"/>
                <w:lang w:eastAsia="en-US"/>
              </w:rPr>
              <w:t>8</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Структура и составляющие современного производства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19</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Структура и составляющие современного производства. Пр.р. «Определение сферы производства промышленных предприятий своего региона и типа предприятий»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2</w:t>
            </w:r>
            <w:r>
              <w:rPr>
                <w:rFonts w:ascii="Times New Roman" w:hAnsi="Times New Roman" w:cs="Times New Roman"/>
                <w:sz w:val="28"/>
                <w:szCs w:val="28"/>
                <w:lang w:eastAsia="en-US"/>
              </w:rPr>
              <w:t>0</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Структура и составляющие современного производства </w:t>
            </w:r>
            <w:r w:rsidRPr="007A7167">
              <w:rPr>
                <w:rFonts w:ascii="Times New Roman" w:hAnsi="Times New Roman" w:cs="Times New Roman"/>
                <w:sz w:val="28"/>
                <w:szCs w:val="28"/>
                <w:lang w:eastAsia="en-US"/>
              </w:rPr>
              <w:t>П</w:t>
            </w:r>
            <w:r>
              <w:rPr>
                <w:rFonts w:ascii="Times New Roman" w:hAnsi="Times New Roman" w:cs="Times New Roman"/>
                <w:sz w:val="28"/>
                <w:szCs w:val="28"/>
                <w:lang w:eastAsia="en-US"/>
              </w:rPr>
              <w:t>р.р</w:t>
            </w:r>
            <w:proofErr w:type="gramStart"/>
            <w:r>
              <w:rPr>
                <w:rFonts w:ascii="Times New Roman" w:hAnsi="Times New Roman" w:cs="Times New Roman"/>
                <w:sz w:val="28"/>
                <w:szCs w:val="28"/>
                <w:lang w:eastAsia="en-US"/>
              </w:rPr>
              <w:t>.</w:t>
            </w:r>
            <w:r w:rsidRPr="007A7167">
              <w:rPr>
                <w:rFonts w:ascii="Times New Roman" w:hAnsi="Times New Roman" w:cs="Times New Roman"/>
                <w:sz w:val="28"/>
                <w:szCs w:val="28"/>
                <w:lang w:eastAsia="en-US"/>
              </w:rPr>
              <w:t>«</w:t>
            </w:r>
            <w:proofErr w:type="gramEnd"/>
            <w:r w:rsidRPr="007A7167">
              <w:rPr>
                <w:rFonts w:ascii="Times New Roman" w:hAnsi="Times New Roman" w:cs="Times New Roman"/>
                <w:sz w:val="28"/>
                <w:szCs w:val="28"/>
                <w:lang w:eastAsia="en-US"/>
              </w:rPr>
              <w:t>Посещение</w:t>
            </w: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lastRenderedPageBreak/>
              <w:t xml:space="preserve">производственного предприятия. </w:t>
            </w:r>
            <w:r w:rsidRPr="007A7167">
              <w:rPr>
                <w:rFonts w:ascii="Times New Roman" w:hAnsi="Times New Roman" w:cs="Times New Roman"/>
                <w:sz w:val="28"/>
                <w:szCs w:val="28"/>
                <w:lang w:eastAsia="en-US"/>
              </w:rPr>
              <w:t>Определение составляющих конкретного производства»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lastRenderedPageBreak/>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21</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Нормирование и оплата труда. Пр.р. «Изучение нормативных производственных документов»</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 xml:space="preserve">1 </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2</w:t>
            </w:r>
            <w:r>
              <w:rPr>
                <w:rFonts w:ascii="Times New Roman" w:hAnsi="Times New Roman" w:cs="Times New Roman"/>
                <w:sz w:val="28"/>
                <w:szCs w:val="28"/>
                <w:lang w:eastAsia="en-US"/>
              </w:rPr>
              <w:t>2</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Нормирование и оплата труда.</w:t>
            </w:r>
            <w:r w:rsidRPr="007A7167">
              <w:rPr>
                <w:rFonts w:ascii="Times New Roman" w:hAnsi="Times New Roman" w:cs="Times New Roman"/>
                <w:sz w:val="28"/>
                <w:szCs w:val="28"/>
                <w:lang w:eastAsia="en-US"/>
              </w:rPr>
              <w:t xml:space="preserve"> П</w:t>
            </w:r>
            <w:r>
              <w:rPr>
                <w:rFonts w:ascii="Times New Roman" w:hAnsi="Times New Roman" w:cs="Times New Roman"/>
                <w:sz w:val="28"/>
                <w:szCs w:val="28"/>
                <w:lang w:eastAsia="en-US"/>
              </w:rPr>
              <w:t>р.р.</w:t>
            </w:r>
            <w:r w:rsidRPr="007A7167">
              <w:rPr>
                <w:rFonts w:ascii="Times New Roman" w:hAnsi="Times New Roman" w:cs="Times New Roman"/>
                <w:sz w:val="28"/>
                <w:szCs w:val="28"/>
                <w:lang w:eastAsia="en-US"/>
              </w:rPr>
              <w:t xml:space="preserve"> «Определение вида оплаты труда для работников определенных профессий»</w:t>
            </w:r>
            <w:r>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2</w:t>
            </w:r>
            <w:r>
              <w:rPr>
                <w:rFonts w:ascii="Times New Roman" w:hAnsi="Times New Roman" w:cs="Times New Roman"/>
                <w:sz w:val="28"/>
                <w:szCs w:val="28"/>
                <w:lang w:eastAsia="en-US"/>
              </w:rPr>
              <w:t>3</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Культура труда и профессиональная этика.</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«Расчет эффективности своей трудовой деятельности по изготовлению проектного изделия»</w:t>
            </w:r>
            <w:r>
              <w:rPr>
                <w:rFonts w:ascii="Times New Roman" w:hAnsi="Times New Roman" w:cs="Times New Roman"/>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2</w:t>
            </w:r>
            <w:r>
              <w:rPr>
                <w:rFonts w:ascii="Times New Roman" w:hAnsi="Times New Roman" w:cs="Times New Roman"/>
                <w:sz w:val="28"/>
                <w:szCs w:val="28"/>
                <w:lang w:eastAsia="en-US"/>
              </w:rPr>
              <w:t>4</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 xml:space="preserve">Культура труда и профессиональная этика </w:t>
            </w:r>
          </w:p>
          <w:p w:rsidR="00F460C1" w:rsidRPr="007A7167" w:rsidRDefault="00F460C1" w:rsidP="007F08D0">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Пр.р. «Анализ своего учебного дня и предложения по мерам его реорганизации, повышающим эффективность учебы»</w:t>
            </w:r>
            <w:r w:rsidRPr="007A7167">
              <w:rPr>
                <w:rFonts w:ascii="Times New Roman" w:hAnsi="Times New Roman" w:cs="Times New Roman"/>
                <w:sz w:val="28"/>
                <w:szCs w:val="28"/>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7054" w:type="dxa"/>
            <w:gridSpan w:val="2"/>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b/>
                <w:sz w:val="28"/>
                <w:szCs w:val="28"/>
                <w:lang w:eastAsia="en-US"/>
              </w:rPr>
              <w:t xml:space="preserve">Профессиональное  самоопределение и карьера.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F08D0" w:rsidRDefault="00F460C1" w:rsidP="007A7167">
            <w:pPr>
              <w:spacing w:line="240" w:lineRule="auto"/>
              <w:jc w:val="both"/>
              <w:rPr>
                <w:rFonts w:ascii="Times New Roman" w:hAnsi="Times New Roman" w:cs="Times New Roman"/>
                <w:b/>
                <w:sz w:val="28"/>
                <w:szCs w:val="28"/>
                <w:lang w:eastAsia="en-US"/>
              </w:rPr>
            </w:pPr>
            <w:r w:rsidRPr="007F08D0">
              <w:rPr>
                <w:rFonts w:ascii="Times New Roman" w:hAnsi="Times New Roman" w:cs="Times New Roman"/>
                <w:b/>
                <w:sz w:val="28"/>
                <w:szCs w:val="28"/>
                <w:lang w:eastAsia="en-US"/>
              </w:rPr>
              <w:t>8</w:t>
            </w:r>
          </w:p>
        </w:tc>
        <w:tc>
          <w:tcPr>
            <w:tcW w:w="1803" w:type="dxa"/>
            <w:tcBorders>
              <w:top w:val="single" w:sz="4" w:space="0" w:color="000000"/>
              <w:left w:val="single" w:sz="4" w:space="0" w:color="000000"/>
              <w:bottom w:val="single" w:sz="4" w:space="0" w:color="000000"/>
              <w:right w:val="single" w:sz="4" w:space="0" w:color="000000"/>
            </w:tcBorders>
          </w:tcPr>
          <w:p w:rsidR="00F460C1" w:rsidRPr="007F08D0" w:rsidRDefault="00F460C1" w:rsidP="007A7167">
            <w:pPr>
              <w:spacing w:line="240" w:lineRule="auto"/>
              <w:jc w:val="both"/>
              <w:rPr>
                <w:rFonts w:ascii="Times New Roman" w:hAnsi="Times New Roman" w:cs="Times New Roman"/>
                <w:b/>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2</w:t>
            </w:r>
            <w:r>
              <w:rPr>
                <w:rFonts w:ascii="Times New Roman" w:hAnsi="Times New Roman" w:cs="Times New Roman"/>
                <w:sz w:val="28"/>
                <w:szCs w:val="28"/>
                <w:lang w:eastAsia="en-US"/>
              </w:rPr>
              <w:t>5</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Этапы профессионального самоопределения и карьера.</w:t>
            </w:r>
            <w:r>
              <w:rPr>
                <w:rFonts w:ascii="Times New Roman" w:hAnsi="Times New Roman" w:cs="Times New Roman"/>
                <w:sz w:val="28"/>
                <w:szCs w:val="28"/>
                <w:lang w:eastAsia="en-US"/>
              </w:rPr>
              <w:t xml:space="preserve"> Пр.р. «</w:t>
            </w:r>
            <w:r w:rsidRPr="007A7167">
              <w:rPr>
                <w:rFonts w:ascii="Times New Roman" w:hAnsi="Times New Roman" w:cs="Times New Roman"/>
                <w:sz w:val="28"/>
                <w:szCs w:val="28"/>
                <w:lang w:eastAsia="en-US"/>
              </w:rPr>
              <w:t>Определение целей, задач и основных этапов своей будущей профессиональной деятельности</w:t>
            </w:r>
            <w:r>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2</w:t>
            </w:r>
            <w:r>
              <w:rPr>
                <w:rFonts w:ascii="Times New Roman" w:hAnsi="Times New Roman" w:cs="Times New Roman"/>
                <w:sz w:val="28"/>
                <w:szCs w:val="28"/>
                <w:lang w:eastAsia="en-US"/>
              </w:rPr>
              <w:t>6</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F08D0">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Этапы профессионального самоопределения и карьера.</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Составление плана своей будущей профессиональной карьеры</w:t>
            </w:r>
            <w:r w:rsidRPr="007A7167">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2</w:t>
            </w:r>
            <w:r>
              <w:rPr>
                <w:rFonts w:ascii="Times New Roman" w:hAnsi="Times New Roman" w:cs="Times New Roman"/>
                <w:sz w:val="28"/>
                <w:szCs w:val="28"/>
                <w:lang w:eastAsia="en-US"/>
              </w:rPr>
              <w:t>7</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Рынок труда и профессий.</w:t>
            </w:r>
            <w:r>
              <w:rPr>
                <w:rFonts w:ascii="Times New Roman" w:hAnsi="Times New Roman" w:cs="Times New Roman"/>
                <w:sz w:val="28"/>
                <w:szCs w:val="28"/>
                <w:lang w:eastAsia="en-US"/>
              </w:rPr>
              <w:t xml:space="preserve"> Пр.р. «</w:t>
            </w:r>
            <w:r w:rsidRPr="007A7167">
              <w:rPr>
                <w:rFonts w:ascii="Times New Roman" w:hAnsi="Times New Roman" w:cs="Times New Roman"/>
                <w:sz w:val="28"/>
                <w:szCs w:val="28"/>
                <w:lang w:eastAsia="en-US"/>
              </w:rPr>
              <w:t>Изучение регионального рынка труда</w:t>
            </w:r>
            <w:r>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2</w:t>
            </w:r>
            <w:r>
              <w:rPr>
                <w:rFonts w:ascii="Times New Roman" w:hAnsi="Times New Roman" w:cs="Times New Roman"/>
                <w:sz w:val="28"/>
                <w:szCs w:val="28"/>
                <w:lang w:eastAsia="en-US"/>
              </w:rPr>
              <w:t>8</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EA24B4">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Рынок труда и профессий.</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Изучения содержания трудовых действий, уровня образования, заработной платы, мотивации, удовлетворенности трудом работников различных профессий</w:t>
            </w:r>
            <w:r w:rsidRPr="007A7167">
              <w:rPr>
                <w:rFonts w:ascii="Times New Roman" w:hAnsi="Times New Roman" w:cs="Times New Roman"/>
                <w:sz w:val="28"/>
                <w:szCs w:val="28"/>
                <w:lang w:eastAsia="en-US"/>
              </w:rPr>
              <w:t>»</w:t>
            </w:r>
            <w:r>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EC548F">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29</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864AED">
            <w:pPr>
              <w:spacing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Центры </w:t>
            </w:r>
            <w:proofErr w:type="spellStart"/>
            <w:r>
              <w:rPr>
                <w:rFonts w:ascii="Times New Roman" w:hAnsi="Times New Roman" w:cs="Times New Roman"/>
                <w:sz w:val="28"/>
                <w:szCs w:val="28"/>
                <w:lang w:eastAsia="en-US"/>
              </w:rPr>
              <w:t>профконсультационной</w:t>
            </w:r>
            <w:proofErr w:type="spellEnd"/>
            <w:r>
              <w:rPr>
                <w:rFonts w:ascii="Times New Roman" w:hAnsi="Times New Roman" w:cs="Times New Roman"/>
                <w:sz w:val="28"/>
                <w:szCs w:val="28"/>
                <w:lang w:eastAsia="en-US"/>
              </w:rPr>
              <w:t xml:space="preserve"> помощи. </w:t>
            </w:r>
            <w:r w:rsidRPr="007A7167">
              <w:rPr>
                <w:rFonts w:ascii="Times New Roman" w:hAnsi="Times New Roman" w:cs="Times New Roman"/>
                <w:sz w:val="28"/>
                <w:szCs w:val="28"/>
                <w:lang w:eastAsia="en-US"/>
              </w:rPr>
              <w:t>П</w:t>
            </w:r>
            <w:r>
              <w:rPr>
                <w:rFonts w:ascii="Times New Roman" w:hAnsi="Times New Roman" w:cs="Times New Roman"/>
                <w:sz w:val="28"/>
                <w:szCs w:val="28"/>
                <w:lang w:eastAsia="en-US"/>
              </w:rPr>
              <w:t>р.р</w:t>
            </w:r>
            <w:r w:rsidRPr="007A7167">
              <w:rPr>
                <w:rFonts w:ascii="Times New Roman" w:hAnsi="Times New Roman" w:cs="Times New Roman"/>
                <w:sz w:val="28"/>
                <w:szCs w:val="28"/>
                <w:lang w:eastAsia="en-US"/>
              </w:rPr>
              <w:t xml:space="preserve">. «Знакомство с работой центров </w:t>
            </w:r>
            <w:proofErr w:type="spellStart"/>
            <w:r w:rsidRPr="007A7167">
              <w:rPr>
                <w:rFonts w:ascii="Times New Roman" w:hAnsi="Times New Roman" w:cs="Times New Roman"/>
                <w:sz w:val="28"/>
                <w:szCs w:val="28"/>
                <w:lang w:eastAsia="en-US"/>
              </w:rPr>
              <w:t>профконсультационной</w:t>
            </w:r>
            <w:proofErr w:type="spellEnd"/>
            <w:r w:rsidRPr="007A7167">
              <w:rPr>
                <w:rFonts w:ascii="Times New Roman" w:hAnsi="Times New Roman" w:cs="Times New Roman"/>
                <w:sz w:val="28"/>
                <w:szCs w:val="28"/>
                <w:lang w:eastAsia="en-US"/>
              </w:rPr>
              <w:t xml:space="preserve"> помощи»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30</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Default="00F460C1" w:rsidP="000D286F">
            <w:pPr>
              <w:spacing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Центры </w:t>
            </w:r>
            <w:proofErr w:type="spellStart"/>
            <w:r>
              <w:rPr>
                <w:rFonts w:ascii="Times New Roman" w:hAnsi="Times New Roman" w:cs="Times New Roman"/>
                <w:sz w:val="28"/>
                <w:szCs w:val="28"/>
                <w:lang w:eastAsia="en-US"/>
              </w:rPr>
              <w:t>профконсультационной</w:t>
            </w:r>
            <w:proofErr w:type="spellEnd"/>
            <w:r>
              <w:rPr>
                <w:rFonts w:ascii="Times New Roman" w:hAnsi="Times New Roman" w:cs="Times New Roman"/>
                <w:sz w:val="28"/>
                <w:szCs w:val="28"/>
                <w:lang w:eastAsia="en-US"/>
              </w:rPr>
              <w:t xml:space="preserve"> помощи</w:t>
            </w:r>
          </w:p>
          <w:p w:rsidR="00F460C1" w:rsidRDefault="00F460C1" w:rsidP="000D286F">
            <w:pPr>
              <w:spacing w:line="240" w:lineRule="auto"/>
              <w:rPr>
                <w:rFonts w:ascii="Times New Roman" w:hAnsi="Times New Roman" w:cs="Times New Roman"/>
                <w:sz w:val="28"/>
                <w:szCs w:val="28"/>
                <w:lang w:eastAsia="en-US"/>
              </w:rPr>
            </w:pPr>
            <w:r w:rsidRPr="007A7167">
              <w:rPr>
                <w:rFonts w:ascii="Times New Roman" w:hAnsi="Times New Roman" w:cs="Times New Roman"/>
                <w:sz w:val="28"/>
                <w:szCs w:val="28"/>
                <w:lang w:eastAsia="en-US"/>
              </w:rPr>
              <w:t>П</w:t>
            </w:r>
            <w:r>
              <w:rPr>
                <w:rFonts w:ascii="Times New Roman" w:hAnsi="Times New Roman" w:cs="Times New Roman"/>
                <w:sz w:val="28"/>
                <w:szCs w:val="28"/>
                <w:lang w:eastAsia="en-US"/>
              </w:rPr>
              <w:t>р.р</w:t>
            </w:r>
            <w:r w:rsidRPr="007A7167">
              <w:rPr>
                <w:rFonts w:ascii="Times New Roman" w:hAnsi="Times New Roman" w:cs="Times New Roman"/>
                <w:sz w:val="28"/>
                <w:szCs w:val="28"/>
                <w:lang w:eastAsia="en-US"/>
              </w:rPr>
              <w:t xml:space="preserve">. «Знакомство с работой центров </w:t>
            </w:r>
            <w:proofErr w:type="spellStart"/>
            <w:r w:rsidRPr="007A7167">
              <w:rPr>
                <w:rFonts w:ascii="Times New Roman" w:hAnsi="Times New Roman" w:cs="Times New Roman"/>
                <w:sz w:val="28"/>
                <w:szCs w:val="28"/>
                <w:lang w:eastAsia="en-US"/>
              </w:rPr>
              <w:lastRenderedPageBreak/>
              <w:t>профконсультационной</w:t>
            </w:r>
            <w:proofErr w:type="spellEnd"/>
            <w:r w:rsidRPr="007A7167">
              <w:rPr>
                <w:rFonts w:ascii="Times New Roman" w:hAnsi="Times New Roman" w:cs="Times New Roman"/>
                <w:sz w:val="28"/>
                <w:szCs w:val="28"/>
                <w:lang w:eastAsia="en-US"/>
              </w:rPr>
              <w:t xml:space="preserve"> помощи»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lastRenderedPageBreak/>
              <w:t>3</w:t>
            </w:r>
            <w:r>
              <w:rPr>
                <w:rFonts w:ascii="Times New Roman" w:hAnsi="Times New Roman" w:cs="Times New Roman"/>
                <w:sz w:val="28"/>
                <w:szCs w:val="28"/>
                <w:lang w:eastAsia="en-US"/>
              </w:rPr>
              <w:t>1</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Виды и формы получения профессионального образования.</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«Изучение регионального рынка образовательных услуг»</w:t>
            </w:r>
            <w:r>
              <w:rPr>
                <w:rFonts w:ascii="Times New Roman"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3</w:t>
            </w:r>
            <w:r>
              <w:rPr>
                <w:rFonts w:ascii="Times New Roman" w:hAnsi="Times New Roman" w:cs="Times New Roman"/>
                <w:sz w:val="28"/>
                <w:szCs w:val="28"/>
                <w:lang w:eastAsia="en-US"/>
              </w:rPr>
              <w:t>2</w:t>
            </w:r>
          </w:p>
        </w:tc>
        <w:tc>
          <w:tcPr>
            <w:tcW w:w="6095"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 xml:space="preserve">Формы </w:t>
            </w:r>
            <w:proofErr w:type="spellStart"/>
            <w:r w:rsidRPr="007A7167">
              <w:rPr>
                <w:rFonts w:ascii="Times New Roman" w:hAnsi="Times New Roman" w:cs="Times New Roman"/>
                <w:sz w:val="28"/>
                <w:szCs w:val="28"/>
                <w:lang w:eastAsia="en-US"/>
              </w:rPr>
              <w:t>самопрезентации</w:t>
            </w:r>
            <w:proofErr w:type="spellEnd"/>
            <w:r w:rsidRPr="007A7167">
              <w:rPr>
                <w:rFonts w:ascii="Times New Roman" w:hAnsi="Times New Roman" w:cs="Times New Roman"/>
                <w:sz w:val="28"/>
                <w:szCs w:val="28"/>
                <w:lang w:eastAsia="en-US"/>
              </w:rPr>
              <w:t xml:space="preserve"> для профессионального образования и трудоустройства.</w:t>
            </w:r>
            <w:r>
              <w:rPr>
                <w:rFonts w:ascii="Times New Roman" w:hAnsi="Times New Roman" w:cs="Times New Roman"/>
                <w:sz w:val="28"/>
                <w:szCs w:val="28"/>
                <w:lang w:eastAsia="en-US"/>
              </w:rPr>
              <w:t xml:space="preserve"> Пр.р.</w:t>
            </w:r>
            <w:r w:rsidRPr="007A7167">
              <w:rPr>
                <w:rFonts w:ascii="Times New Roman" w:hAnsi="Times New Roman" w:cs="Times New Roman"/>
                <w:sz w:val="28"/>
                <w:szCs w:val="28"/>
                <w:lang w:eastAsia="en-US"/>
              </w:rPr>
              <w:t xml:space="preserve"> «Составление автобиографии  и профессионального резюме»</w:t>
            </w:r>
          </w:p>
          <w:p w:rsidR="00F460C1" w:rsidRPr="007A7167" w:rsidRDefault="00F460C1" w:rsidP="007A7167">
            <w:pPr>
              <w:spacing w:line="240" w:lineRule="auto"/>
              <w:jc w:val="both"/>
              <w:rPr>
                <w:rFonts w:ascii="Times New Roman" w:hAnsi="Times New Roman" w:cs="Times New Roman"/>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7054" w:type="dxa"/>
            <w:gridSpan w:val="2"/>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b/>
                <w:sz w:val="28"/>
                <w:szCs w:val="28"/>
                <w:lang w:eastAsia="en-US"/>
              </w:rPr>
              <w:t xml:space="preserve">Творческая проектная деятельность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EC548F" w:rsidRDefault="00F460C1" w:rsidP="007A7167">
            <w:pPr>
              <w:spacing w:line="240" w:lineRule="auto"/>
              <w:jc w:val="both"/>
              <w:rPr>
                <w:rFonts w:ascii="Times New Roman" w:hAnsi="Times New Roman" w:cs="Times New Roman"/>
                <w:b/>
                <w:sz w:val="28"/>
                <w:szCs w:val="28"/>
                <w:lang w:eastAsia="en-US"/>
              </w:rPr>
            </w:pPr>
            <w:r w:rsidRPr="00EC548F">
              <w:rPr>
                <w:rFonts w:ascii="Times New Roman" w:hAnsi="Times New Roman" w:cs="Times New Roman"/>
                <w:b/>
                <w:sz w:val="28"/>
                <w:szCs w:val="28"/>
                <w:lang w:eastAsia="en-US"/>
              </w:rPr>
              <w:t>2</w:t>
            </w:r>
          </w:p>
        </w:tc>
        <w:tc>
          <w:tcPr>
            <w:tcW w:w="1803" w:type="dxa"/>
            <w:tcBorders>
              <w:top w:val="single" w:sz="4" w:space="0" w:color="000000"/>
              <w:left w:val="single" w:sz="4" w:space="0" w:color="000000"/>
              <w:bottom w:val="single" w:sz="4" w:space="0" w:color="000000"/>
              <w:right w:val="single" w:sz="4" w:space="0" w:color="000000"/>
            </w:tcBorders>
          </w:tcPr>
          <w:p w:rsidR="00F460C1" w:rsidRPr="00EC548F" w:rsidRDefault="00F460C1" w:rsidP="007A7167">
            <w:pPr>
              <w:spacing w:line="240" w:lineRule="auto"/>
              <w:jc w:val="both"/>
              <w:rPr>
                <w:rFonts w:ascii="Times New Roman" w:hAnsi="Times New Roman" w:cs="Times New Roman"/>
                <w:b/>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3</w:t>
            </w:r>
            <w:r>
              <w:rPr>
                <w:rFonts w:ascii="Times New Roman" w:hAnsi="Times New Roman" w:cs="Times New Roman"/>
                <w:sz w:val="28"/>
                <w:szCs w:val="28"/>
                <w:lang w:eastAsia="en-US"/>
              </w:rPr>
              <w:t>3</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445C69">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 xml:space="preserve">Планирование профессиональной карьеры. </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3</w:t>
            </w:r>
            <w:r>
              <w:rPr>
                <w:rFonts w:ascii="Times New Roman" w:hAnsi="Times New Roman" w:cs="Times New Roman"/>
                <w:sz w:val="28"/>
                <w:szCs w:val="28"/>
                <w:lang w:eastAsia="en-US"/>
              </w:rPr>
              <w:t>4</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Презентация результатов проектной деятельности. Пр.р. «</w:t>
            </w:r>
            <w:r w:rsidRPr="007A7167">
              <w:rPr>
                <w:rFonts w:ascii="Times New Roman" w:hAnsi="Times New Roman" w:cs="Times New Roman"/>
                <w:sz w:val="28"/>
                <w:szCs w:val="28"/>
                <w:lang w:eastAsia="en-US"/>
              </w:rPr>
              <w:t>Проект «Мои жизненные планы и профессиональная карьера»</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sidRPr="007A7167">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Pr="007A7167" w:rsidRDefault="00F460C1" w:rsidP="007A7167">
            <w:pPr>
              <w:spacing w:line="240" w:lineRule="auto"/>
              <w:jc w:val="both"/>
              <w:rPr>
                <w:rFonts w:ascii="Times New Roman" w:hAnsi="Times New Roman" w:cs="Times New Roman"/>
                <w:sz w:val="28"/>
                <w:szCs w:val="28"/>
                <w:lang w:eastAsia="en-US"/>
              </w:rPr>
            </w:pPr>
          </w:p>
        </w:tc>
      </w:tr>
      <w:tr w:rsidR="00F460C1" w:rsidRPr="007A7167" w:rsidTr="00F460C1">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35</w:t>
            </w:r>
          </w:p>
        </w:tc>
        <w:tc>
          <w:tcPr>
            <w:tcW w:w="6095" w:type="dxa"/>
            <w:tcBorders>
              <w:top w:val="single" w:sz="4" w:space="0" w:color="000000"/>
              <w:left w:val="single" w:sz="4" w:space="0" w:color="000000"/>
              <w:bottom w:val="single" w:sz="4" w:space="0" w:color="000000"/>
              <w:right w:val="single" w:sz="4" w:space="0" w:color="000000"/>
            </w:tcBorders>
            <w:hideMark/>
          </w:tcPr>
          <w:p w:rsidR="00F460C1"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Резерв учебного времени.</w:t>
            </w:r>
          </w:p>
        </w:tc>
        <w:tc>
          <w:tcPr>
            <w:tcW w:w="1134" w:type="dxa"/>
            <w:tcBorders>
              <w:top w:val="single" w:sz="4" w:space="0" w:color="000000"/>
              <w:left w:val="single" w:sz="4" w:space="0" w:color="000000"/>
              <w:bottom w:val="single" w:sz="4" w:space="0" w:color="000000"/>
              <w:right w:val="single" w:sz="4" w:space="0" w:color="000000"/>
            </w:tcBorders>
            <w:hideMark/>
          </w:tcPr>
          <w:p w:rsidR="00F460C1" w:rsidRPr="007A7167" w:rsidRDefault="00F460C1" w:rsidP="007A7167">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03" w:type="dxa"/>
            <w:tcBorders>
              <w:top w:val="single" w:sz="4" w:space="0" w:color="000000"/>
              <w:left w:val="single" w:sz="4" w:space="0" w:color="000000"/>
              <w:bottom w:val="single" w:sz="4" w:space="0" w:color="000000"/>
              <w:right w:val="single" w:sz="4" w:space="0" w:color="000000"/>
            </w:tcBorders>
          </w:tcPr>
          <w:p w:rsidR="00F460C1" w:rsidRDefault="00F460C1" w:rsidP="007A7167">
            <w:pPr>
              <w:spacing w:line="240" w:lineRule="auto"/>
              <w:jc w:val="both"/>
              <w:rPr>
                <w:rFonts w:ascii="Times New Roman" w:hAnsi="Times New Roman" w:cs="Times New Roman"/>
                <w:sz w:val="28"/>
                <w:szCs w:val="28"/>
                <w:lang w:eastAsia="en-US"/>
              </w:rPr>
            </w:pPr>
          </w:p>
        </w:tc>
      </w:tr>
    </w:tbl>
    <w:p w:rsidR="00ED4EC5" w:rsidRDefault="00ED4EC5"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445C69" w:rsidRDefault="00445C69" w:rsidP="007A7167">
      <w:pPr>
        <w:spacing w:line="240" w:lineRule="auto"/>
        <w:jc w:val="both"/>
        <w:rPr>
          <w:rFonts w:ascii="Times New Roman" w:hAnsi="Times New Roman" w:cs="Times New Roman"/>
          <w:b/>
          <w:sz w:val="28"/>
          <w:szCs w:val="28"/>
        </w:rPr>
      </w:pPr>
    </w:p>
    <w:p w:rsidR="00916E83" w:rsidRPr="00916E83" w:rsidRDefault="00916E83" w:rsidP="00EC548F">
      <w:pPr>
        <w:spacing w:before="100" w:beforeAutospacing="1" w:after="100" w:afterAutospacing="1" w:line="240" w:lineRule="auto"/>
        <w:jc w:val="both"/>
        <w:rPr>
          <w:rFonts w:ascii="Times New Roman" w:eastAsia="Times New Roman" w:hAnsi="Times New Roman" w:cs="Times New Roman"/>
          <w:sz w:val="28"/>
          <w:szCs w:val="28"/>
        </w:rPr>
      </w:pPr>
      <w:r w:rsidRPr="00916E83">
        <w:rPr>
          <w:rFonts w:ascii="Times New Roman" w:eastAsia="Times New Roman" w:hAnsi="Times New Roman" w:cs="Times New Roman"/>
          <w:b/>
          <w:bCs/>
          <w:sz w:val="28"/>
          <w:szCs w:val="28"/>
        </w:rPr>
        <w:lastRenderedPageBreak/>
        <w:t xml:space="preserve">Критерии оценки знаний и умений учащихся по технологии                                                                                         </w:t>
      </w:r>
    </w:p>
    <w:p w:rsidR="00916E83" w:rsidRPr="00916E83" w:rsidRDefault="00916E83" w:rsidP="00916E83">
      <w:pPr>
        <w:pStyle w:val="af1"/>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b/>
          <w:bCs/>
          <w:i/>
          <w:iCs/>
          <w:sz w:val="28"/>
          <w:szCs w:val="28"/>
        </w:rPr>
        <w:t>Примерные нормы оценок знаний и  умений  учащихся по устному опросу</w:t>
      </w:r>
    </w:p>
    <w:p w:rsidR="00916E83" w:rsidRPr="00916E83" w:rsidRDefault="00916E83" w:rsidP="00916E83">
      <w:pPr>
        <w:pStyle w:val="af1"/>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b/>
          <w:bCs/>
          <w:sz w:val="28"/>
          <w:szCs w:val="28"/>
        </w:rPr>
        <w:t xml:space="preserve">Оценка «5» </w:t>
      </w:r>
      <w:r w:rsidRPr="00916E83">
        <w:rPr>
          <w:rFonts w:ascii="Times New Roman" w:hAnsi="Times New Roman" w:cs="Times New Roman"/>
          <w:sz w:val="28"/>
          <w:szCs w:val="28"/>
        </w:rPr>
        <w:t>ставится, если учащийся:</w:t>
      </w:r>
    </w:p>
    <w:p w:rsidR="00916E83" w:rsidRPr="00916E83" w:rsidRDefault="00916E83" w:rsidP="00916E83">
      <w:pPr>
        <w:pStyle w:val="af1"/>
        <w:numPr>
          <w:ilvl w:val="0"/>
          <w:numId w:val="14"/>
        </w:numPr>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sz w:val="28"/>
          <w:szCs w:val="28"/>
        </w:rPr>
        <w:t>полностью освоил учебный материал;</w:t>
      </w:r>
    </w:p>
    <w:p w:rsidR="00916E83" w:rsidRPr="00916E83" w:rsidRDefault="00916E83" w:rsidP="00916E83">
      <w:pPr>
        <w:pStyle w:val="af1"/>
        <w:numPr>
          <w:ilvl w:val="0"/>
          <w:numId w:val="14"/>
        </w:numPr>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sz w:val="28"/>
          <w:szCs w:val="28"/>
        </w:rPr>
        <w:t>умеет изложить его своими словами;</w:t>
      </w:r>
    </w:p>
    <w:p w:rsidR="00916E83" w:rsidRPr="00916E83" w:rsidRDefault="00916E83" w:rsidP="00916E83">
      <w:pPr>
        <w:pStyle w:val="af1"/>
        <w:numPr>
          <w:ilvl w:val="0"/>
          <w:numId w:val="14"/>
        </w:numPr>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sz w:val="28"/>
          <w:szCs w:val="28"/>
        </w:rPr>
        <w:t>самостоятельно подтверждает ответ конкретными примерами;</w:t>
      </w:r>
    </w:p>
    <w:p w:rsidR="00916E83" w:rsidRPr="00916E83" w:rsidRDefault="00916E83" w:rsidP="00916E83">
      <w:pPr>
        <w:pStyle w:val="af1"/>
        <w:numPr>
          <w:ilvl w:val="0"/>
          <w:numId w:val="14"/>
        </w:numPr>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sz w:val="28"/>
          <w:szCs w:val="28"/>
        </w:rPr>
        <w:t>правильно и обстоятельно отвечает на дополнительные вопросы учителя.</w:t>
      </w:r>
    </w:p>
    <w:p w:rsidR="00916E83" w:rsidRPr="00916E83" w:rsidRDefault="00916E83" w:rsidP="00916E83">
      <w:pPr>
        <w:pStyle w:val="af1"/>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b/>
          <w:bCs/>
          <w:sz w:val="28"/>
          <w:szCs w:val="28"/>
        </w:rPr>
        <w:t xml:space="preserve">Оценка «4» </w:t>
      </w:r>
      <w:r w:rsidRPr="00916E83">
        <w:rPr>
          <w:rFonts w:ascii="Times New Roman" w:hAnsi="Times New Roman" w:cs="Times New Roman"/>
          <w:sz w:val="28"/>
          <w:szCs w:val="28"/>
        </w:rPr>
        <w:t>ставится, если учащийся:</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16E83">
        <w:rPr>
          <w:rFonts w:ascii="Times New Roman" w:eastAsia="Times New Roman" w:hAnsi="Times New Roman" w:cs="Times New Roman"/>
          <w:sz w:val="28"/>
          <w:szCs w:val="28"/>
        </w:rPr>
        <w:t xml:space="preserve">в основном усвоил учебный материал, допускает незначительные ошибки </w:t>
      </w:r>
      <w:proofErr w:type="gramStart"/>
      <w:r w:rsidRPr="00916E83">
        <w:rPr>
          <w:rFonts w:ascii="Times New Roman" w:eastAsia="Times New Roman" w:hAnsi="Times New Roman" w:cs="Times New Roman"/>
          <w:sz w:val="28"/>
          <w:szCs w:val="28"/>
        </w:rPr>
        <w:t>при</w:t>
      </w:r>
      <w:proofErr w:type="gramEnd"/>
      <w:r w:rsidRPr="00916E83">
        <w:rPr>
          <w:rFonts w:ascii="Times New Roman" w:eastAsia="Times New Roman" w:hAnsi="Times New Roman" w:cs="Times New Roman"/>
          <w:sz w:val="28"/>
          <w:szCs w:val="28"/>
        </w:rPr>
        <w:t xml:space="preserve"> его     </w:t>
      </w:r>
    </w:p>
    <w:p w:rsidR="00916E83" w:rsidRPr="00916E83" w:rsidRDefault="00916E83" w:rsidP="00916E83">
      <w:p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16E83">
        <w:rPr>
          <w:rFonts w:ascii="Times New Roman" w:hAnsi="Times New Roman" w:cs="Times New Roman"/>
          <w:sz w:val="28"/>
          <w:szCs w:val="28"/>
        </w:rPr>
        <w:t>2.</w:t>
      </w:r>
      <w:proofErr w:type="gramStart"/>
      <w:r w:rsidRPr="00916E83">
        <w:rPr>
          <w:rFonts w:ascii="Times New Roman" w:eastAsia="Times New Roman" w:hAnsi="Times New Roman" w:cs="Times New Roman"/>
          <w:sz w:val="28"/>
          <w:szCs w:val="28"/>
        </w:rPr>
        <w:t>изложении</w:t>
      </w:r>
      <w:proofErr w:type="gramEnd"/>
      <w:r w:rsidRPr="00916E83">
        <w:rPr>
          <w:rFonts w:ascii="Times New Roman" w:eastAsia="Times New Roman" w:hAnsi="Times New Roman" w:cs="Times New Roman"/>
          <w:sz w:val="28"/>
          <w:szCs w:val="28"/>
        </w:rPr>
        <w:t xml:space="preserve"> своими словами;</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16E83">
        <w:rPr>
          <w:rFonts w:ascii="Times New Roman" w:eastAsia="Times New Roman" w:hAnsi="Times New Roman" w:cs="Times New Roman"/>
          <w:sz w:val="28"/>
          <w:szCs w:val="28"/>
        </w:rPr>
        <w:t>подтверждает ответ конкретными примерами;</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916E83">
        <w:rPr>
          <w:rFonts w:ascii="Times New Roman" w:eastAsia="Times New Roman" w:hAnsi="Times New Roman" w:cs="Times New Roman"/>
          <w:sz w:val="28"/>
          <w:szCs w:val="28"/>
        </w:rPr>
        <w:t>правильно отвечает на дополнительные вопросы учителя.</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sidRPr="00916E83">
        <w:rPr>
          <w:rFonts w:ascii="Times New Roman" w:eastAsia="Times New Roman" w:hAnsi="Times New Roman" w:cs="Times New Roman"/>
          <w:b/>
          <w:bCs/>
          <w:sz w:val="28"/>
          <w:szCs w:val="28"/>
        </w:rPr>
        <w:t xml:space="preserve">Оценка «3» </w:t>
      </w:r>
      <w:r w:rsidRPr="00916E83">
        <w:rPr>
          <w:rFonts w:ascii="Times New Roman" w:eastAsia="Times New Roman" w:hAnsi="Times New Roman" w:cs="Times New Roman"/>
          <w:sz w:val="28"/>
          <w:szCs w:val="28"/>
        </w:rPr>
        <w:t>ставится, если учащийся:</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916E83">
        <w:rPr>
          <w:rFonts w:ascii="Times New Roman" w:eastAsia="Times New Roman" w:hAnsi="Times New Roman" w:cs="Times New Roman"/>
          <w:sz w:val="28"/>
          <w:szCs w:val="28"/>
        </w:rPr>
        <w:t>не усвоил существенную часть учебного материала;</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916E83">
        <w:rPr>
          <w:rFonts w:ascii="Times New Roman" w:eastAsia="Times New Roman" w:hAnsi="Times New Roman" w:cs="Times New Roman"/>
          <w:sz w:val="28"/>
          <w:szCs w:val="28"/>
        </w:rPr>
        <w:t>допускает значительные ошибки при его изложении своими словами;</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916E83">
        <w:rPr>
          <w:rFonts w:ascii="Times New Roman" w:eastAsia="Times New Roman" w:hAnsi="Times New Roman" w:cs="Times New Roman"/>
          <w:sz w:val="28"/>
          <w:szCs w:val="28"/>
        </w:rPr>
        <w:t>затрудняется подтвердить ответ конкретными примерами;</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916E83">
        <w:rPr>
          <w:rFonts w:ascii="Times New Roman" w:eastAsia="Times New Roman" w:hAnsi="Times New Roman" w:cs="Times New Roman"/>
          <w:sz w:val="28"/>
          <w:szCs w:val="28"/>
        </w:rPr>
        <w:t>слабо отвечает на дополнительные вопросы.</w:t>
      </w:r>
    </w:p>
    <w:p w:rsidR="00916E83" w:rsidRPr="00916E83" w:rsidRDefault="00916E83" w:rsidP="00916E83">
      <w:pPr>
        <w:pStyle w:val="af1"/>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b/>
          <w:bCs/>
          <w:sz w:val="28"/>
          <w:szCs w:val="28"/>
        </w:rPr>
        <w:t xml:space="preserve">Оценка «2» </w:t>
      </w:r>
      <w:r w:rsidRPr="00916E83">
        <w:rPr>
          <w:rFonts w:ascii="Times New Roman" w:hAnsi="Times New Roman" w:cs="Times New Roman"/>
          <w:sz w:val="28"/>
          <w:szCs w:val="28"/>
        </w:rPr>
        <w:t>ставится, если учащийся:</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916E83">
        <w:rPr>
          <w:rFonts w:ascii="Times New Roman" w:eastAsia="Times New Roman" w:hAnsi="Times New Roman" w:cs="Times New Roman"/>
          <w:sz w:val="28"/>
          <w:szCs w:val="28"/>
        </w:rPr>
        <w:t>почти не усвоил учебный материал;</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916E83">
        <w:rPr>
          <w:rFonts w:ascii="Times New Roman" w:eastAsia="Times New Roman" w:hAnsi="Times New Roman" w:cs="Times New Roman"/>
          <w:sz w:val="28"/>
          <w:szCs w:val="28"/>
        </w:rPr>
        <w:t>не может изложить его своими словами;</w:t>
      </w:r>
    </w:p>
    <w:p w:rsidR="00916E83" w:rsidRP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916E83">
        <w:rPr>
          <w:rFonts w:ascii="Times New Roman" w:eastAsia="Times New Roman" w:hAnsi="Times New Roman" w:cs="Times New Roman"/>
          <w:sz w:val="28"/>
          <w:szCs w:val="28"/>
        </w:rPr>
        <w:t>не может подтвердить ответ конкретными примерами;</w:t>
      </w:r>
    </w:p>
    <w:p w:rsidR="00916E83" w:rsidRDefault="00916E83" w:rsidP="00916E83">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Pr="00916E83">
        <w:rPr>
          <w:rFonts w:ascii="Times New Roman" w:eastAsia="Times New Roman" w:hAnsi="Times New Roman" w:cs="Times New Roman"/>
          <w:sz w:val="28"/>
          <w:szCs w:val="28"/>
        </w:rPr>
        <w:t xml:space="preserve">не отвечает на большую часть </w:t>
      </w:r>
      <w:r w:rsidR="00EC548F">
        <w:rPr>
          <w:rFonts w:ascii="Times New Roman" w:eastAsia="Times New Roman" w:hAnsi="Times New Roman" w:cs="Times New Roman"/>
          <w:sz w:val="28"/>
          <w:szCs w:val="28"/>
        </w:rPr>
        <w:t>дополнительных вопросов учителя</w:t>
      </w:r>
    </w:p>
    <w:p w:rsidR="00EC548F" w:rsidRDefault="00EC548F" w:rsidP="00916E83">
      <w:pPr>
        <w:spacing w:before="100" w:beforeAutospacing="1" w:after="100" w:afterAutospacing="1" w:line="240" w:lineRule="auto"/>
        <w:ind w:left="360"/>
        <w:jc w:val="both"/>
        <w:rPr>
          <w:rFonts w:ascii="Times New Roman" w:eastAsia="Times New Roman" w:hAnsi="Times New Roman" w:cs="Times New Roman"/>
          <w:sz w:val="28"/>
          <w:szCs w:val="28"/>
        </w:rPr>
      </w:pPr>
    </w:p>
    <w:p w:rsidR="00EC548F" w:rsidRPr="00916E83" w:rsidRDefault="00EC548F" w:rsidP="00916E83">
      <w:pPr>
        <w:spacing w:before="100" w:beforeAutospacing="1" w:after="100" w:afterAutospacing="1" w:line="240" w:lineRule="auto"/>
        <w:ind w:left="360"/>
        <w:jc w:val="both"/>
        <w:rPr>
          <w:rFonts w:ascii="Times New Roman" w:eastAsia="Times New Roman" w:hAnsi="Times New Roman" w:cs="Times New Roman"/>
          <w:sz w:val="28"/>
          <w:szCs w:val="28"/>
        </w:rPr>
      </w:pPr>
    </w:p>
    <w:p w:rsidR="00916E83" w:rsidRPr="00D62F68" w:rsidRDefault="00916E83" w:rsidP="00D62F68">
      <w:pPr>
        <w:spacing w:before="100" w:beforeAutospacing="1" w:after="100" w:afterAutospacing="1" w:line="240" w:lineRule="auto"/>
        <w:ind w:left="360"/>
        <w:jc w:val="both"/>
        <w:rPr>
          <w:rFonts w:ascii="Times New Roman" w:hAnsi="Times New Roman" w:cs="Times New Roman"/>
          <w:sz w:val="28"/>
          <w:szCs w:val="28"/>
        </w:rPr>
      </w:pPr>
      <w:r w:rsidRPr="00D62F68">
        <w:rPr>
          <w:rFonts w:ascii="Times New Roman" w:hAnsi="Times New Roman" w:cs="Times New Roman"/>
          <w:i/>
          <w:iCs/>
          <w:sz w:val="28"/>
          <w:szCs w:val="28"/>
        </w:rPr>
        <w:lastRenderedPageBreak/>
        <w:t> </w:t>
      </w:r>
      <w:r w:rsidRPr="00D62F68">
        <w:rPr>
          <w:rFonts w:ascii="Times New Roman" w:hAnsi="Times New Roman" w:cs="Times New Roman"/>
          <w:b/>
          <w:bCs/>
          <w:i/>
          <w:iCs/>
          <w:sz w:val="28"/>
          <w:szCs w:val="28"/>
        </w:rPr>
        <w:t>Проверка и оценка практической работы учащихся</w:t>
      </w:r>
    </w:p>
    <w:p w:rsidR="00916E83" w:rsidRPr="00D62F68" w:rsidRDefault="00D62F68" w:rsidP="00D62F68">
      <w:pPr>
        <w:spacing w:before="100" w:beforeAutospacing="1" w:after="100" w:afterAutospacing="1" w:line="240" w:lineRule="auto"/>
        <w:ind w:left="360"/>
        <w:jc w:val="both"/>
        <w:rPr>
          <w:rFonts w:ascii="Times New Roman" w:hAnsi="Times New Roman" w:cs="Times New Roman"/>
          <w:sz w:val="28"/>
          <w:szCs w:val="28"/>
        </w:rPr>
      </w:pPr>
      <w:r>
        <w:rPr>
          <w:rFonts w:ascii="Times New Roman" w:hAnsi="Times New Roman" w:cs="Times New Roman"/>
          <w:bCs/>
          <w:sz w:val="28"/>
          <w:szCs w:val="28"/>
        </w:rPr>
        <w:t xml:space="preserve"> </w:t>
      </w:r>
      <w:r w:rsidR="00916E83" w:rsidRPr="00D62F68">
        <w:rPr>
          <w:rFonts w:ascii="Times New Roman" w:hAnsi="Times New Roman" w:cs="Times New Roman"/>
          <w:b/>
          <w:bCs/>
          <w:sz w:val="28"/>
          <w:szCs w:val="28"/>
        </w:rPr>
        <w:t xml:space="preserve">«5» - </w:t>
      </w:r>
      <w:r w:rsidR="00916E83" w:rsidRPr="00D62F68">
        <w:rPr>
          <w:rFonts w:ascii="Times New Roman" w:hAnsi="Times New Roman" w:cs="Times New Roman"/>
          <w:sz w:val="28"/>
          <w:szCs w:val="28"/>
        </w:rPr>
        <w:t>работа выполнена в заданное время, самостоятельно, с соблюдением технологической последовательности, качественно и творчески;</w:t>
      </w:r>
    </w:p>
    <w:p w:rsidR="00916E83" w:rsidRPr="00D62F68" w:rsidRDefault="00916E83" w:rsidP="00D62F68">
      <w:pPr>
        <w:spacing w:before="100" w:beforeAutospacing="1" w:after="100" w:afterAutospacing="1" w:line="240" w:lineRule="auto"/>
        <w:ind w:left="360"/>
        <w:jc w:val="both"/>
        <w:rPr>
          <w:rFonts w:ascii="Times New Roman" w:hAnsi="Times New Roman" w:cs="Times New Roman"/>
          <w:sz w:val="28"/>
          <w:szCs w:val="28"/>
        </w:rPr>
      </w:pPr>
      <w:r w:rsidRPr="00D62F68">
        <w:rPr>
          <w:rFonts w:ascii="Times New Roman" w:hAnsi="Times New Roman" w:cs="Times New Roman"/>
          <w:b/>
          <w:bCs/>
          <w:sz w:val="28"/>
          <w:szCs w:val="28"/>
        </w:rPr>
        <w:t>«4»</w:t>
      </w:r>
      <w:r w:rsidRPr="00D62F68">
        <w:rPr>
          <w:rFonts w:ascii="Times New Roman" w:hAnsi="Times New Roman" w:cs="Times New Roman"/>
          <w:sz w:val="28"/>
          <w:szCs w:val="28"/>
        </w:rP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916E83" w:rsidRPr="00D62F68" w:rsidRDefault="00916E83" w:rsidP="00D62F68">
      <w:pPr>
        <w:spacing w:before="100" w:beforeAutospacing="1" w:after="100" w:afterAutospacing="1" w:line="240" w:lineRule="auto"/>
        <w:ind w:left="360"/>
        <w:jc w:val="both"/>
        <w:rPr>
          <w:rFonts w:ascii="Times New Roman" w:hAnsi="Times New Roman" w:cs="Times New Roman"/>
          <w:sz w:val="28"/>
          <w:szCs w:val="28"/>
        </w:rPr>
      </w:pPr>
      <w:r w:rsidRPr="00D62F68">
        <w:rPr>
          <w:rFonts w:ascii="Times New Roman" w:hAnsi="Times New Roman" w:cs="Times New Roman"/>
          <w:b/>
          <w:bCs/>
          <w:sz w:val="28"/>
          <w:szCs w:val="28"/>
        </w:rPr>
        <w:t>«3»</w:t>
      </w:r>
      <w:r w:rsidRPr="00D62F68">
        <w:rPr>
          <w:rFonts w:ascii="Times New Roman" w:hAnsi="Times New Roman" w:cs="Times New Roman"/>
          <w:sz w:val="28"/>
          <w:szCs w:val="28"/>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916E83" w:rsidRPr="00916E83" w:rsidRDefault="00916E83" w:rsidP="00D62F68">
      <w:pPr>
        <w:pStyle w:val="af1"/>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b/>
          <w:bCs/>
          <w:sz w:val="28"/>
          <w:szCs w:val="28"/>
        </w:rPr>
        <w:t>«2»</w:t>
      </w:r>
      <w:r w:rsidRPr="00916E83">
        <w:rPr>
          <w:rFonts w:ascii="Times New Roman" w:hAnsi="Times New Roman" w:cs="Times New Roman"/>
          <w:sz w:val="28"/>
          <w:szCs w:val="28"/>
        </w:rP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916E83" w:rsidRPr="00916E83" w:rsidRDefault="00916E83" w:rsidP="00D62F68">
      <w:pPr>
        <w:pStyle w:val="af1"/>
        <w:spacing w:before="100" w:beforeAutospacing="1" w:after="100" w:afterAutospacing="1" w:line="240" w:lineRule="auto"/>
        <w:jc w:val="center"/>
        <w:rPr>
          <w:rFonts w:ascii="Times New Roman" w:hAnsi="Times New Roman" w:cs="Times New Roman"/>
          <w:sz w:val="28"/>
          <w:szCs w:val="28"/>
        </w:rPr>
      </w:pPr>
      <w:r w:rsidRPr="00916E83">
        <w:rPr>
          <w:rFonts w:ascii="Times New Roman" w:hAnsi="Times New Roman" w:cs="Times New Roman"/>
          <w:b/>
          <w:bCs/>
          <w:i/>
          <w:iCs/>
          <w:sz w:val="28"/>
          <w:szCs w:val="28"/>
        </w:rPr>
        <w:t>Оценивание теста  учащихся производится по следующей системе:</w:t>
      </w:r>
    </w:p>
    <w:p w:rsidR="00916E83" w:rsidRPr="00D62F68" w:rsidRDefault="00916E83" w:rsidP="00D62F68">
      <w:pPr>
        <w:spacing w:before="100" w:beforeAutospacing="1" w:after="100" w:afterAutospacing="1" w:line="240" w:lineRule="auto"/>
        <w:ind w:left="360"/>
        <w:jc w:val="both"/>
        <w:rPr>
          <w:rFonts w:ascii="Times New Roman" w:hAnsi="Times New Roman" w:cs="Times New Roman"/>
          <w:sz w:val="28"/>
          <w:szCs w:val="28"/>
        </w:rPr>
      </w:pPr>
      <w:r w:rsidRPr="00D62F68">
        <w:rPr>
          <w:rFonts w:ascii="Times New Roman" w:hAnsi="Times New Roman" w:cs="Times New Roman"/>
          <w:b/>
          <w:bCs/>
          <w:sz w:val="28"/>
          <w:szCs w:val="28"/>
        </w:rPr>
        <w:t>«5»</w:t>
      </w:r>
      <w:r w:rsidRPr="00D62F68">
        <w:rPr>
          <w:rFonts w:ascii="Times New Roman" w:hAnsi="Times New Roman" w:cs="Times New Roman"/>
          <w:sz w:val="28"/>
          <w:szCs w:val="28"/>
        </w:rPr>
        <w:t xml:space="preserve"> - получают учащиеся, справившиеся с работой 100 - 90 %;</w:t>
      </w:r>
    </w:p>
    <w:p w:rsidR="00916E83" w:rsidRPr="00D62F68" w:rsidRDefault="00916E83" w:rsidP="00D62F68">
      <w:pPr>
        <w:spacing w:before="100" w:beforeAutospacing="1" w:after="100" w:afterAutospacing="1" w:line="240" w:lineRule="auto"/>
        <w:ind w:left="360"/>
        <w:jc w:val="both"/>
        <w:rPr>
          <w:rFonts w:ascii="Times New Roman" w:hAnsi="Times New Roman" w:cs="Times New Roman"/>
          <w:sz w:val="28"/>
          <w:szCs w:val="28"/>
        </w:rPr>
      </w:pPr>
      <w:r w:rsidRPr="00D62F68">
        <w:rPr>
          <w:rFonts w:ascii="Times New Roman" w:hAnsi="Times New Roman" w:cs="Times New Roman"/>
          <w:b/>
          <w:bCs/>
          <w:sz w:val="28"/>
          <w:szCs w:val="28"/>
        </w:rPr>
        <w:t>«4»</w:t>
      </w:r>
      <w:r w:rsidRPr="00D62F68">
        <w:rPr>
          <w:rFonts w:ascii="Times New Roman" w:hAnsi="Times New Roman" w:cs="Times New Roman"/>
          <w:sz w:val="28"/>
          <w:szCs w:val="28"/>
        </w:rPr>
        <w:t xml:space="preserve"> - ставится в том случае, если верные ответы составляют 80 % от общего количества;</w:t>
      </w:r>
    </w:p>
    <w:p w:rsidR="00916E83" w:rsidRPr="00D62F68" w:rsidRDefault="00916E83" w:rsidP="00D62F68">
      <w:pPr>
        <w:spacing w:before="100" w:beforeAutospacing="1" w:after="100" w:afterAutospacing="1" w:line="240" w:lineRule="auto"/>
        <w:ind w:left="360"/>
        <w:jc w:val="both"/>
        <w:rPr>
          <w:rFonts w:ascii="Times New Roman" w:hAnsi="Times New Roman" w:cs="Times New Roman"/>
          <w:sz w:val="28"/>
          <w:szCs w:val="28"/>
        </w:rPr>
      </w:pPr>
      <w:r w:rsidRPr="00D62F68">
        <w:rPr>
          <w:rFonts w:ascii="Times New Roman" w:hAnsi="Times New Roman" w:cs="Times New Roman"/>
          <w:b/>
          <w:bCs/>
          <w:sz w:val="28"/>
          <w:szCs w:val="28"/>
        </w:rPr>
        <w:t xml:space="preserve">«3» </w:t>
      </w:r>
      <w:r w:rsidRPr="00D62F68">
        <w:rPr>
          <w:rFonts w:ascii="Times New Roman" w:hAnsi="Times New Roman" w:cs="Times New Roman"/>
          <w:sz w:val="28"/>
          <w:szCs w:val="28"/>
        </w:rPr>
        <w:t>- соответствует работа, содержащая 50 – 70 % правильных ответов.</w:t>
      </w:r>
    </w:p>
    <w:p w:rsidR="00916E83" w:rsidRPr="00D62F68" w:rsidRDefault="00916E83" w:rsidP="00D62F68">
      <w:pPr>
        <w:spacing w:before="100" w:beforeAutospacing="1" w:after="100" w:afterAutospacing="1" w:line="240" w:lineRule="auto"/>
        <w:ind w:left="360"/>
        <w:jc w:val="center"/>
        <w:rPr>
          <w:rFonts w:ascii="Times New Roman" w:hAnsi="Times New Roman" w:cs="Times New Roman"/>
          <w:sz w:val="28"/>
          <w:szCs w:val="28"/>
        </w:rPr>
      </w:pPr>
      <w:r w:rsidRPr="00D62F68">
        <w:rPr>
          <w:rFonts w:ascii="Times New Roman" w:hAnsi="Times New Roman" w:cs="Times New Roman"/>
          <w:b/>
          <w:bCs/>
          <w:i/>
          <w:iCs/>
          <w:sz w:val="28"/>
          <w:szCs w:val="28"/>
        </w:rPr>
        <w:t>Критерии оценки проекта:</w:t>
      </w:r>
    </w:p>
    <w:p w:rsidR="00916E83" w:rsidRPr="00916E83" w:rsidRDefault="00916E83" w:rsidP="00D62F68">
      <w:pPr>
        <w:pStyle w:val="af1"/>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sz w:val="28"/>
          <w:szCs w:val="28"/>
        </w:rPr>
        <w:t>1.      Оригинальность темы и идеи проекта.</w:t>
      </w:r>
    </w:p>
    <w:p w:rsidR="00916E83" w:rsidRPr="00D62F68" w:rsidRDefault="00D62F68" w:rsidP="00D62F68">
      <w:pPr>
        <w:spacing w:before="100" w:beforeAutospacing="1" w:after="100" w:afterAutospacing="1"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w:t>
      </w:r>
      <w:r w:rsidR="00916E83" w:rsidRPr="00D62F68">
        <w:rPr>
          <w:rFonts w:ascii="Times New Roman" w:hAnsi="Times New Roman" w:cs="Times New Roman"/>
          <w:sz w:val="28"/>
          <w:szCs w:val="28"/>
        </w:rPr>
        <w:t>Конструктивные параметры (соответствие конструкции изделия; прочность, надежность; удобство использования).</w:t>
      </w:r>
    </w:p>
    <w:p w:rsidR="00916E83" w:rsidRPr="00916E83" w:rsidRDefault="00916E83" w:rsidP="00D62F68">
      <w:pPr>
        <w:pStyle w:val="af1"/>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sz w:val="28"/>
          <w:szCs w:val="28"/>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916E83" w:rsidRPr="00916E83" w:rsidRDefault="00916E83" w:rsidP="00D62F68">
      <w:pPr>
        <w:pStyle w:val="af1"/>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sz w:val="28"/>
          <w:szCs w:val="28"/>
        </w:rPr>
        <w:t>4.     Эстетические критерии (композиционная завершенность; дизайн изделия; использование традиций народной культуры).</w:t>
      </w:r>
    </w:p>
    <w:p w:rsidR="00916E83" w:rsidRPr="00916E83" w:rsidRDefault="00916E83" w:rsidP="00D62F68">
      <w:pPr>
        <w:pStyle w:val="af1"/>
        <w:spacing w:before="100" w:beforeAutospacing="1" w:after="100" w:afterAutospacing="1" w:line="240" w:lineRule="auto"/>
        <w:jc w:val="both"/>
        <w:rPr>
          <w:rFonts w:ascii="Times New Roman" w:hAnsi="Times New Roman" w:cs="Times New Roman"/>
          <w:sz w:val="28"/>
          <w:szCs w:val="28"/>
        </w:rPr>
      </w:pPr>
      <w:r w:rsidRPr="00916E83">
        <w:rPr>
          <w:rFonts w:ascii="Times New Roman" w:hAnsi="Times New Roman" w:cs="Times New Roman"/>
          <w:sz w:val="28"/>
          <w:szCs w:val="28"/>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916E83" w:rsidRPr="00D62F68" w:rsidRDefault="00D62F68" w:rsidP="00D62F68">
      <w:pPr>
        <w:spacing w:before="100" w:beforeAutospacing="1" w:after="100" w:afterAutospacing="1"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6.</w:t>
      </w:r>
      <w:r w:rsidR="00916E83" w:rsidRPr="00D62F68">
        <w:rPr>
          <w:rFonts w:ascii="Times New Roman" w:hAnsi="Times New Roman" w:cs="Times New Roman"/>
          <w:sz w:val="28"/>
          <w:szCs w:val="28"/>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916E83" w:rsidRPr="00D62F68" w:rsidRDefault="00D62F68" w:rsidP="00D62F68">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E83" w:rsidRPr="00D62F68">
        <w:rPr>
          <w:rFonts w:ascii="Times New Roman" w:hAnsi="Times New Roman" w:cs="Times New Roman"/>
          <w:sz w:val="28"/>
          <w:szCs w:val="28"/>
        </w:rPr>
        <w:t>7.     Информационные критерии (стандартность проектной документации; использование дополнительной информации).</w:t>
      </w:r>
    </w:p>
    <w:p w:rsidR="00ED4EC5" w:rsidRPr="00D62F68" w:rsidRDefault="00ED4EC5" w:rsidP="00D62F68">
      <w:pPr>
        <w:pStyle w:val="af1"/>
        <w:numPr>
          <w:ilvl w:val="0"/>
          <w:numId w:val="14"/>
        </w:numPr>
        <w:spacing w:line="240" w:lineRule="auto"/>
        <w:jc w:val="both"/>
        <w:rPr>
          <w:rFonts w:ascii="Times New Roman" w:eastAsiaTheme="minorHAnsi" w:hAnsi="Times New Roman" w:cs="Times New Roman"/>
          <w:sz w:val="28"/>
          <w:szCs w:val="28"/>
        </w:rPr>
        <w:sectPr w:rsidR="00ED4EC5" w:rsidRPr="00D62F68" w:rsidSect="007A7167">
          <w:footerReference w:type="default" r:id="rId8"/>
          <w:type w:val="continuous"/>
          <w:pgSz w:w="11906" w:h="16838"/>
          <w:pgMar w:top="1134" w:right="1134" w:bottom="1134" w:left="1134" w:header="708" w:footer="708" w:gutter="0"/>
          <w:pgNumType w:start="2"/>
          <w:cols w:space="720"/>
        </w:sectPr>
      </w:pPr>
    </w:p>
    <w:p w:rsidR="007A7167" w:rsidRPr="00916E83" w:rsidRDefault="007A7167" w:rsidP="00D62F68">
      <w:pPr>
        <w:pStyle w:val="af1"/>
        <w:tabs>
          <w:tab w:val="left" w:pos="3435"/>
        </w:tabs>
        <w:spacing w:line="240" w:lineRule="auto"/>
        <w:jc w:val="center"/>
        <w:rPr>
          <w:rFonts w:ascii="Times New Roman" w:eastAsia="Calibri" w:hAnsi="Times New Roman" w:cs="Times New Roman"/>
          <w:b/>
          <w:sz w:val="28"/>
          <w:szCs w:val="28"/>
          <w:lang w:val="en-US"/>
        </w:rPr>
      </w:pPr>
      <w:r w:rsidRPr="00916E83">
        <w:rPr>
          <w:rFonts w:ascii="Times New Roman" w:eastAsia="Calibri" w:hAnsi="Times New Roman" w:cs="Times New Roman"/>
          <w:b/>
          <w:sz w:val="28"/>
          <w:szCs w:val="28"/>
        </w:rPr>
        <w:lastRenderedPageBreak/>
        <w:t>Лист внесения изменений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406"/>
        <w:gridCol w:w="2406"/>
        <w:gridCol w:w="2406"/>
      </w:tblGrid>
      <w:tr w:rsidR="007A7167" w:rsidRPr="007A7167" w:rsidTr="00916E83">
        <w:trPr>
          <w:trHeight w:val="792"/>
        </w:trPr>
        <w:tc>
          <w:tcPr>
            <w:tcW w:w="2405" w:type="dxa"/>
            <w:tcBorders>
              <w:top w:val="single" w:sz="4" w:space="0" w:color="auto"/>
              <w:left w:val="single" w:sz="4" w:space="0" w:color="auto"/>
              <w:bottom w:val="single" w:sz="4" w:space="0" w:color="auto"/>
              <w:right w:val="single" w:sz="4" w:space="0" w:color="auto"/>
            </w:tcBorders>
            <w:hideMark/>
          </w:tcPr>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r w:rsidRPr="007A7167">
              <w:rPr>
                <w:rFonts w:ascii="Times New Roman" w:eastAsia="Calibri" w:hAnsi="Times New Roman" w:cs="Times New Roman"/>
                <w:sz w:val="28"/>
                <w:szCs w:val="28"/>
              </w:rPr>
              <w:t xml:space="preserve">Дата внесения </w:t>
            </w: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lang w:val="en-US"/>
              </w:rPr>
            </w:pPr>
            <w:r w:rsidRPr="007A7167">
              <w:rPr>
                <w:rFonts w:ascii="Times New Roman" w:eastAsia="Calibri" w:hAnsi="Times New Roman" w:cs="Times New Roman"/>
                <w:sz w:val="28"/>
                <w:szCs w:val="28"/>
              </w:rPr>
              <w:t>изменений</w:t>
            </w:r>
          </w:p>
        </w:tc>
        <w:tc>
          <w:tcPr>
            <w:tcW w:w="2406" w:type="dxa"/>
            <w:tcBorders>
              <w:top w:val="single" w:sz="4" w:space="0" w:color="auto"/>
              <w:left w:val="single" w:sz="4" w:space="0" w:color="auto"/>
              <w:bottom w:val="single" w:sz="4" w:space="0" w:color="auto"/>
              <w:right w:val="single" w:sz="4" w:space="0" w:color="auto"/>
            </w:tcBorders>
            <w:hideMark/>
          </w:tcPr>
          <w:p w:rsidR="007A7167" w:rsidRPr="007A7167" w:rsidRDefault="007A7167" w:rsidP="007A7167">
            <w:pPr>
              <w:tabs>
                <w:tab w:val="left" w:pos="3435"/>
              </w:tabs>
              <w:spacing w:line="240" w:lineRule="auto"/>
              <w:jc w:val="both"/>
              <w:rPr>
                <w:rFonts w:ascii="Times New Roman" w:eastAsia="Calibri" w:hAnsi="Times New Roman" w:cs="Times New Roman"/>
                <w:sz w:val="28"/>
                <w:szCs w:val="28"/>
                <w:lang w:eastAsia="en-US"/>
              </w:rPr>
            </w:pPr>
            <w:r w:rsidRPr="007A7167">
              <w:rPr>
                <w:rFonts w:ascii="Times New Roman" w:eastAsia="Calibri" w:hAnsi="Times New Roman" w:cs="Times New Roman"/>
                <w:sz w:val="28"/>
                <w:szCs w:val="28"/>
              </w:rPr>
              <w:t xml:space="preserve">Содержание </w:t>
            </w:r>
          </w:p>
        </w:tc>
        <w:tc>
          <w:tcPr>
            <w:tcW w:w="2406" w:type="dxa"/>
            <w:tcBorders>
              <w:top w:val="single" w:sz="4" w:space="0" w:color="auto"/>
              <w:left w:val="single" w:sz="4" w:space="0" w:color="auto"/>
              <w:bottom w:val="single" w:sz="4" w:space="0" w:color="auto"/>
              <w:right w:val="single" w:sz="4" w:space="0" w:color="auto"/>
            </w:tcBorders>
            <w:hideMark/>
          </w:tcPr>
          <w:p w:rsidR="007A7167" w:rsidRPr="007A7167" w:rsidRDefault="007A7167" w:rsidP="007A7167">
            <w:pPr>
              <w:tabs>
                <w:tab w:val="left" w:pos="3435"/>
              </w:tabs>
              <w:spacing w:line="240" w:lineRule="auto"/>
              <w:jc w:val="both"/>
              <w:rPr>
                <w:rFonts w:ascii="Times New Roman" w:eastAsia="Calibri" w:hAnsi="Times New Roman" w:cs="Times New Roman"/>
                <w:sz w:val="28"/>
                <w:szCs w:val="28"/>
                <w:lang w:eastAsia="en-US"/>
              </w:rPr>
            </w:pPr>
            <w:r w:rsidRPr="007A7167">
              <w:rPr>
                <w:rFonts w:ascii="Times New Roman" w:eastAsia="Calibri" w:hAnsi="Times New Roman" w:cs="Times New Roman"/>
                <w:sz w:val="28"/>
                <w:szCs w:val="28"/>
              </w:rPr>
              <w:t>Реквизиты документа</w:t>
            </w:r>
          </w:p>
        </w:tc>
        <w:tc>
          <w:tcPr>
            <w:tcW w:w="2406" w:type="dxa"/>
            <w:tcBorders>
              <w:top w:val="single" w:sz="4" w:space="0" w:color="auto"/>
              <w:left w:val="single" w:sz="4" w:space="0" w:color="auto"/>
              <w:bottom w:val="single" w:sz="4" w:space="0" w:color="auto"/>
              <w:right w:val="single" w:sz="4" w:space="0" w:color="auto"/>
            </w:tcBorders>
            <w:hideMark/>
          </w:tcPr>
          <w:p w:rsidR="007A7167" w:rsidRPr="007A7167" w:rsidRDefault="007A7167" w:rsidP="007A7167">
            <w:pPr>
              <w:tabs>
                <w:tab w:val="left" w:pos="3435"/>
              </w:tabs>
              <w:spacing w:line="240" w:lineRule="auto"/>
              <w:jc w:val="both"/>
              <w:rPr>
                <w:rFonts w:ascii="Times New Roman" w:eastAsia="Calibri" w:hAnsi="Times New Roman" w:cs="Times New Roman"/>
                <w:sz w:val="28"/>
                <w:szCs w:val="28"/>
                <w:lang w:eastAsia="en-US"/>
              </w:rPr>
            </w:pPr>
            <w:r w:rsidRPr="007A7167">
              <w:rPr>
                <w:rFonts w:ascii="Times New Roman" w:eastAsia="Calibri" w:hAnsi="Times New Roman" w:cs="Times New Roman"/>
                <w:sz w:val="28"/>
                <w:szCs w:val="28"/>
              </w:rPr>
              <w:t>Подпись лица, внесшего изменения</w:t>
            </w:r>
          </w:p>
        </w:tc>
      </w:tr>
      <w:tr w:rsidR="007A7167" w:rsidRPr="007A7167" w:rsidTr="00916E83">
        <w:tc>
          <w:tcPr>
            <w:tcW w:w="2405" w:type="dxa"/>
            <w:tcBorders>
              <w:top w:val="single" w:sz="4" w:space="0" w:color="auto"/>
              <w:left w:val="single" w:sz="4" w:space="0" w:color="auto"/>
              <w:bottom w:val="single" w:sz="4" w:space="0" w:color="auto"/>
              <w:right w:val="single" w:sz="4" w:space="0" w:color="auto"/>
            </w:tcBorders>
          </w:tcPr>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lang w:val="en-US"/>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rPr>
            </w:pPr>
          </w:p>
          <w:p w:rsidR="007A7167" w:rsidRPr="007A7167" w:rsidRDefault="007A7167" w:rsidP="007A7167">
            <w:pPr>
              <w:tabs>
                <w:tab w:val="left" w:pos="3435"/>
              </w:tabs>
              <w:spacing w:line="240" w:lineRule="auto"/>
              <w:jc w:val="both"/>
              <w:rPr>
                <w:rFonts w:ascii="Times New Roman" w:eastAsia="Calibri" w:hAnsi="Times New Roman" w:cs="Times New Roman"/>
                <w:sz w:val="28"/>
                <w:szCs w:val="28"/>
                <w:lang w:eastAsia="en-US"/>
              </w:rPr>
            </w:pPr>
          </w:p>
        </w:tc>
        <w:tc>
          <w:tcPr>
            <w:tcW w:w="2406" w:type="dxa"/>
            <w:tcBorders>
              <w:top w:val="single" w:sz="4" w:space="0" w:color="auto"/>
              <w:left w:val="single" w:sz="4" w:space="0" w:color="auto"/>
              <w:bottom w:val="single" w:sz="4" w:space="0" w:color="auto"/>
              <w:right w:val="single" w:sz="4" w:space="0" w:color="auto"/>
            </w:tcBorders>
          </w:tcPr>
          <w:p w:rsidR="007A7167" w:rsidRPr="007A7167" w:rsidRDefault="007A7167" w:rsidP="007A7167">
            <w:pPr>
              <w:tabs>
                <w:tab w:val="left" w:pos="3435"/>
              </w:tabs>
              <w:spacing w:line="240" w:lineRule="auto"/>
              <w:jc w:val="both"/>
              <w:rPr>
                <w:rFonts w:ascii="Times New Roman" w:eastAsia="Calibri" w:hAnsi="Times New Roman" w:cs="Times New Roman"/>
                <w:sz w:val="28"/>
                <w:szCs w:val="28"/>
                <w:lang w:eastAsia="en-US"/>
              </w:rPr>
            </w:pPr>
          </w:p>
        </w:tc>
        <w:tc>
          <w:tcPr>
            <w:tcW w:w="2406" w:type="dxa"/>
            <w:tcBorders>
              <w:top w:val="single" w:sz="4" w:space="0" w:color="auto"/>
              <w:left w:val="single" w:sz="4" w:space="0" w:color="auto"/>
              <w:bottom w:val="single" w:sz="4" w:space="0" w:color="auto"/>
              <w:right w:val="single" w:sz="4" w:space="0" w:color="auto"/>
            </w:tcBorders>
          </w:tcPr>
          <w:p w:rsidR="007A7167" w:rsidRPr="007A7167" w:rsidRDefault="007A7167" w:rsidP="007A7167">
            <w:pPr>
              <w:tabs>
                <w:tab w:val="left" w:pos="3435"/>
              </w:tabs>
              <w:spacing w:line="240" w:lineRule="auto"/>
              <w:jc w:val="both"/>
              <w:rPr>
                <w:rFonts w:ascii="Times New Roman" w:eastAsia="Calibri" w:hAnsi="Times New Roman" w:cs="Times New Roman"/>
                <w:sz w:val="28"/>
                <w:szCs w:val="28"/>
                <w:lang w:eastAsia="en-US"/>
              </w:rPr>
            </w:pPr>
          </w:p>
        </w:tc>
        <w:tc>
          <w:tcPr>
            <w:tcW w:w="2406" w:type="dxa"/>
            <w:tcBorders>
              <w:top w:val="single" w:sz="4" w:space="0" w:color="auto"/>
              <w:left w:val="single" w:sz="4" w:space="0" w:color="auto"/>
              <w:bottom w:val="single" w:sz="4" w:space="0" w:color="auto"/>
              <w:right w:val="single" w:sz="4" w:space="0" w:color="auto"/>
            </w:tcBorders>
          </w:tcPr>
          <w:p w:rsidR="007A7167" w:rsidRPr="007A7167" w:rsidRDefault="007A7167" w:rsidP="007A7167">
            <w:pPr>
              <w:tabs>
                <w:tab w:val="left" w:pos="3435"/>
              </w:tabs>
              <w:spacing w:line="240" w:lineRule="auto"/>
              <w:jc w:val="both"/>
              <w:rPr>
                <w:rFonts w:ascii="Times New Roman" w:eastAsia="Calibri" w:hAnsi="Times New Roman" w:cs="Times New Roman"/>
                <w:sz w:val="28"/>
                <w:szCs w:val="28"/>
                <w:lang w:eastAsia="en-US"/>
              </w:rPr>
            </w:pPr>
          </w:p>
        </w:tc>
      </w:tr>
    </w:tbl>
    <w:p w:rsidR="00ED4EC5" w:rsidRPr="007A7167" w:rsidRDefault="00ED4EC5" w:rsidP="007A7167">
      <w:pPr>
        <w:spacing w:after="0" w:line="240" w:lineRule="auto"/>
        <w:jc w:val="both"/>
        <w:rPr>
          <w:rFonts w:ascii="Times New Roman" w:hAnsi="Times New Roman" w:cs="Times New Roman"/>
          <w:sz w:val="28"/>
          <w:szCs w:val="28"/>
        </w:rPr>
        <w:sectPr w:rsidR="00ED4EC5" w:rsidRPr="007A7167" w:rsidSect="007A7167">
          <w:pgSz w:w="11906" w:h="16838"/>
          <w:pgMar w:top="1134" w:right="1134" w:bottom="1134" w:left="1134" w:header="708" w:footer="708" w:gutter="0"/>
          <w:pgNumType w:start="2"/>
          <w:cols w:space="720"/>
        </w:sectPr>
      </w:pPr>
    </w:p>
    <w:p w:rsidR="00ED4EC5" w:rsidRPr="007A7167" w:rsidRDefault="00ED4EC5" w:rsidP="00BD56BB">
      <w:pPr>
        <w:tabs>
          <w:tab w:val="left" w:pos="3492"/>
        </w:tabs>
        <w:spacing w:line="240" w:lineRule="auto"/>
        <w:jc w:val="both"/>
        <w:rPr>
          <w:rFonts w:ascii="Times New Roman" w:hAnsi="Times New Roman" w:cs="Times New Roman"/>
          <w:sz w:val="28"/>
          <w:szCs w:val="28"/>
        </w:rPr>
      </w:pPr>
    </w:p>
    <w:sectPr w:rsidR="00ED4EC5" w:rsidRPr="007A7167" w:rsidSect="007A7167">
      <w:pgSz w:w="11906" w:h="16838"/>
      <w:pgMar w:top="1134" w:right="1134" w:bottom="1134"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8D0" w:rsidRDefault="007F08D0" w:rsidP="00ED4EC5">
      <w:pPr>
        <w:spacing w:after="0" w:line="240" w:lineRule="auto"/>
      </w:pPr>
      <w:r>
        <w:separator/>
      </w:r>
    </w:p>
  </w:endnote>
  <w:endnote w:type="continuationSeparator" w:id="1">
    <w:p w:rsidR="007F08D0" w:rsidRDefault="007F08D0" w:rsidP="00ED4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37643"/>
      <w:docPartObj>
        <w:docPartGallery w:val="Page Numbers (Bottom of Page)"/>
        <w:docPartUnique/>
      </w:docPartObj>
    </w:sdtPr>
    <w:sdtContent>
      <w:p w:rsidR="007F08D0" w:rsidRDefault="0060350E">
        <w:pPr>
          <w:pStyle w:val="a8"/>
          <w:jc w:val="center"/>
        </w:pPr>
        <w:fldSimple w:instr=" PAGE   \* MERGEFORMAT ">
          <w:r w:rsidR="00F460C1">
            <w:rPr>
              <w:noProof/>
            </w:rPr>
            <w:t>2</w:t>
          </w:r>
        </w:fldSimple>
      </w:p>
    </w:sdtContent>
  </w:sdt>
  <w:p w:rsidR="007F08D0" w:rsidRDefault="007F08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8D0" w:rsidRDefault="007F08D0" w:rsidP="00ED4EC5">
      <w:pPr>
        <w:spacing w:after="0" w:line="240" w:lineRule="auto"/>
      </w:pPr>
      <w:r>
        <w:separator/>
      </w:r>
    </w:p>
  </w:footnote>
  <w:footnote w:type="continuationSeparator" w:id="1">
    <w:p w:rsidR="007F08D0" w:rsidRDefault="007F08D0" w:rsidP="00ED4E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CB0"/>
    <w:multiLevelType w:val="hybridMultilevel"/>
    <w:tmpl w:val="FE4C335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EC21E3"/>
    <w:multiLevelType w:val="hybridMultilevel"/>
    <w:tmpl w:val="7CFA1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4A324A"/>
    <w:multiLevelType w:val="hybridMultilevel"/>
    <w:tmpl w:val="F33A8F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975EC6"/>
    <w:multiLevelType w:val="hybridMultilevel"/>
    <w:tmpl w:val="347843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000D53"/>
    <w:multiLevelType w:val="hybridMultilevel"/>
    <w:tmpl w:val="ADF6294C"/>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67161"/>
    <w:multiLevelType w:val="hybridMultilevel"/>
    <w:tmpl w:val="C0AE50AA"/>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A4416B"/>
    <w:multiLevelType w:val="hybridMultilevel"/>
    <w:tmpl w:val="C0D686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E1F3BAB"/>
    <w:multiLevelType w:val="hybridMultilevel"/>
    <w:tmpl w:val="C144C494"/>
    <w:lvl w:ilvl="0" w:tplc="0419000D">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BA7F0F"/>
    <w:multiLevelType w:val="hybridMultilevel"/>
    <w:tmpl w:val="91002F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73E026A"/>
    <w:multiLevelType w:val="hybridMultilevel"/>
    <w:tmpl w:val="7B1AF0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D2D218A"/>
    <w:multiLevelType w:val="hybridMultilevel"/>
    <w:tmpl w:val="D69235A0"/>
    <w:lvl w:ilvl="0" w:tplc="04190001">
      <w:start w:val="1"/>
      <w:numFmt w:val="bullet"/>
      <w:lvlText w:val=""/>
      <w:lvlJc w:val="left"/>
      <w:pPr>
        <w:ind w:left="16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8367042"/>
    <w:multiLevelType w:val="hybridMultilevel"/>
    <w:tmpl w:val="C36ED246"/>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E6A0BAF"/>
    <w:multiLevelType w:val="hybridMultilevel"/>
    <w:tmpl w:val="C172BE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D4EC5"/>
    <w:rsid w:val="00002FCE"/>
    <w:rsid w:val="000D286F"/>
    <w:rsid w:val="000D7B6C"/>
    <w:rsid w:val="001325DB"/>
    <w:rsid w:val="00143ABD"/>
    <w:rsid w:val="00184101"/>
    <w:rsid w:val="00212D53"/>
    <w:rsid w:val="002B68B0"/>
    <w:rsid w:val="003B5109"/>
    <w:rsid w:val="00445C69"/>
    <w:rsid w:val="0060350E"/>
    <w:rsid w:val="00610F9D"/>
    <w:rsid w:val="00683757"/>
    <w:rsid w:val="006C0A18"/>
    <w:rsid w:val="00713113"/>
    <w:rsid w:val="0073220C"/>
    <w:rsid w:val="00782525"/>
    <w:rsid w:val="007A7167"/>
    <w:rsid w:val="007F08D0"/>
    <w:rsid w:val="0085239A"/>
    <w:rsid w:val="0086039F"/>
    <w:rsid w:val="00864AED"/>
    <w:rsid w:val="00916E83"/>
    <w:rsid w:val="00942AD6"/>
    <w:rsid w:val="009932DD"/>
    <w:rsid w:val="009F44A8"/>
    <w:rsid w:val="00A10BBD"/>
    <w:rsid w:val="00A55A7D"/>
    <w:rsid w:val="00AF0AB6"/>
    <w:rsid w:val="00B2392E"/>
    <w:rsid w:val="00B640C1"/>
    <w:rsid w:val="00BC631F"/>
    <w:rsid w:val="00BD56BB"/>
    <w:rsid w:val="00BE0686"/>
    <w:rsid w:val="00BF583D"/>
    <w:rsid w:val="00C23E03"/>
    <w:rsid w:val="00C640EB"/>
    <w:rsid w:val="00CE62E5"/>
    <w:rsid w:val="00D62F68"/>
    <w:rsid w:val="00DD55A1"/>
    <w:rsid w:val="00EA24B4"/>
    <w:rsid w:val="00EC548F"/>
    <w:rsid w:val="00ED4EC5"/>
    <w:rsid w:val="00EE1943"/>
    <w:rsid w:val="00F06E9E"/>
    <w:rsid w:val="00F30935"/>
    <w:rsid w:val="00F460C1"/>
    <w:rsid w:val="00F66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EB"/>
  </w:style>
  <w:style w:type="paragraph" w:styleId="1">
    <w:name w:val="heading 1"/>
    <w:basedOn w:val="a"/>
    <w:next w:val="a"/>
    <w:link w:val="10"/>
    <w:uiPriority w:val="99"/>
    <w:qFormat/>
    <w:rsid w:val="00ED4EC5"/>
    <w:pPr>
      <w:keepNext/>
      <w:spacing w:after="0" w:line="360" w:lineRule="auto"/>
      <w:outlineLvl w:val="0"/>
    </w:pPr>
    <w:rPr>
      <w:rFonts w:ascii="Calibri" w:eastAsia="Times New Roman" w:hAnsi="Calibri" w:cs="Times New Roman"/>
      <w:sz w:val="28"/>
      <w:szCs w:val="28"/>
    </w:rPr>
  </w:style>
  <w:style w:type="paragraph" w:styleId="2">
    <w:name w:val="heading 2"/>
    <w:basedOn w:val="a"/>
    <w:next w:val="a"/>
    <w:link w:val="20"/>
    <w:uiPriority w:val="99"/>
    <w:semiHidden/>
    <w:unhideWhenUsed/>
    <w:qFormat/>
    <w:rsid w:val="00ED4EC5"/>
    <w:pPr>
      <w:keepNext/>
      <w:spacing w:after="0" w:line="360" w:lineRule="auto"/>
      <w:jc w:val="center"/>
      <w:outlineLvl w:val="1"/>
    </w:pPr>
    <w:rPr>
      <w:rFonts w:ascii="Calibri" w:eastAsia="Times New Roman" w:hAnsi="Calibri" w:cs="Times New Roman"/>
      <w:b/>
      <w:bCs/>
      <w:sz w:val="32"/>
      <w:szCs w:val="32"/>
    </w:rPr>
  </w:style>
  <w:style w:type="paragraph" w:styleId="3">
    <w:name w:val="heading 3"/>
    <w:basedOn w:val="a"/>
    <w:next w:val="a"/>
    <w:link w:val="30"/>
    <w:uiPriority w:val="99"/>
    <w:semiHidden/>
    <w:unhideWhenUsed/>
    <w:qFormat/>
    <w:rsid w:val="00ED4EC5"/>
    <w:pPr>
      <w:keepNext/>
      <w:spacing w:after="0" w:line="360" w:lineRule="auto"/>
      <w:outlineLvl w:val="2"/>
    </w:pPr>
    <w:rPr>
      <w:rFonts w:ascii="Calibri" w:eastAsia="Times New Roman" w:hAnsi="Calibri" w:cs="Times New Roman"/>
      <w:b/>
      <w:bCs/>
      <w:sz w:val="24"/>
      <w:szCs w:val="24"/>
    </w:rPr>
  </w:style>
  <w:style w:type="paragraph" w:styleId="6">
    <w:name w:val="heading 6"/>
    <w:basedOn w:val="a"/>
    <w:next w:val="a"/>
    <w:link w:val="60"/>
    <w:semiHidden/>
    <w:unhideWhenUsed/>
    <w:qFormat/>
    <w:rsid w:val="00ED4EC5"/>
    <w:pPr>
      <w:spacing w:before="240" w:after="60"/>
      <w:outlineLvl w:val="5"/>
    </w:pPr>
    <w:rPr>
      <w:rFonts w:ascii="Calibri" w:eastAsia="Times New Roman" w:hAnsi="Calibri" w:cs="Times New Roman"/>
      <w:b/>
      <w:bCs/>
    </w:rPr>
  </w:style>
  <w:style w:type="paragraph" w:styleId="7">
    <w:name w:val="heading 7"/>
    <w:basedOn w:val="a"/>
    <w:next w:val="a"/>
    <w:link w:val="70"/>
    <w:semiHidden/>
    <w:unhideWhenUsed/>
    <w:qFormat/>
    <w:rsid w:val="00ED4EC5"/>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4EC5"/>
    <w:rPr>
      <w:rFonts w:ascii="Calibri" w:eastAsia="Times New Roman" w:hAnsi="Calibri" w:cs="Times New Roman"/>
      <w:sz w:val="28"/>
      <w:szCs w:val="28"/>
    </w:rPr>
  </w:style>
  <w:style w:type="character" w:customStyle="1" w:styleId="20">
    <w:name w:val="Заголовок 2 Знак"/>
    <w:basedOn w:val="a0"/>
    <w:link w:val="2"/>
    <w:uiPriority w:val="99"/>
    <w:semiHidden/>
    <w:rsid w:val="00ED4EC5"/>
    <w:rPr>
      <w:rFonts w:ascii="Calibri" w:eastAsia="Times New Roman" w:hAnsi="Calibri" w:cs="Times New Roman"/>
      <w:b/>
      <w:bCs/>
      <w:sz w:val="32"/>
      <w:szCs w:val="32"/>
    </w:rPr>
  </w:style>
  <w:style w:type="character" w:customStyle="1" w:styleId="30">
    <w:name w:val="Заголовок 3 Знак"/>
    <w:basedOn w:val="a0"/>
    <w:link w:val="3"/>
    <w:uiPriority w:val="99"/>
    <w:semiHidden/>
    <w:rsid w:val="00ED4EC5"/>
    <w:rPr>
      <w:rFonts w:ascii="Calibri" w:eastAsia="Times New Roman" w:hAnsi="Calibri" w:cs="Times New Roman"/>
      <w:b/>
      <w:bCs/>
      <w:sz w:val="24"/>
      <w:szCs w:val="24"/>
    </w:rPr>
  </w:style>
  <w:style w:type="character" w:customStyle="1" w:styleId="60">
    <w:name w:val="Заголовок 6 Знак"/>
    <w:basedOn w:val="a0"/>
    <w:link w:val="6"/>
    <w:semiHidden/>
    <w:rsid w:val="00ED4EC5"/>
    <w:rPr>
      <w:rFonts w:ascii="Calibri" w:eastAsia="Times New Roman" w:hAnsi="Calibri" w:cs="Times New Roman"/>
      <w:b/>
      <w:bCs/>
    </w:rPr>
  </w:style>
  <w:style w:type="character" w:customStyle="1" w:styleId="70">
    <w:name w:val="Заголовок 7 Знак"/>
    <w:basedOn w:val="a0"/>
    <w:link w:val="7"/>
    <w:semiHidden/>
    <w:rsid w:val="00ED4EC5"/>
    <w:rPr>
      <w:rFonts w:ascii="Calibri" w:eastAsia="Times New Roman" w:hAnsi="Calibri" w:cs="Times New Roman"/>
      <w:sz w:val="24"/>
      <w:szCs w:val="24"/>
    </w:rPr>
  </w:style>
  <w:style w:type="character" w:styleId="a3">
    <w:name w:val="Hyperlink"/>
    <w:basedOn w:val="a0"/>
    <w:uiPriority w:val="99"/>
    <w:semiHidden/>
    <w:unhideWhenUsed/>
    <w:rsid w:val="00ED4EC5"/>
    <w:rPr>
      <w:color w:val="0000FF"/>
      <w:u w:val="single"/>
    </w:rPr>
  </w:style>
  <w:style w:type="paragraph" w:styleId="a4">
    <w:name w:val="footnote text"/>
    <w:basedOn w:val="a"/>
    <w:link w:val="a5"/>
    <w:uiPriority w:val="99"/>
    <w:semiHidden/>
    <w:unhideWhenUsed/>
    <w:rsid w:val="00ED4EC5"/>
    <w:rPr>
      <w:rFonts w:ascii="Calibri" w:eastAsia="Times New Roman" w:hAnsi="Calibri" w:cs="Calibri"/>
      <w:sz w:val="20"/>
      <w:szCs w:val="20"/>
    </w:rPr>
  </w:style>
  <w:style w:type="character" w:customStyle="1" w:styleId="a5">
    <w:name w:val="Текст сноски Знак"/>
    <w:basedOn w:val="a0"/>
    <w:link w:val="a4"/>
    <w:uiPriority w:val="99"/>
    <w:semiHidden/>
    <w:rsid w:val="00ED4EC5"/>
    <w:rPr>
      <w:rFonts w:ascii="Calibri" w:eastAsia="Times New Roman" w:hAnsi="Calibri" w:cs="Calibri"/>
      <w:sz w:val="20"/>
      <w:szCs w:val="20"/>
    </w:rPr>
  </w:style>
  <w:style w:type="paragraph" w:styleId="a6">
    <w:name w:val="header"/>
    <w:basedOn w:val="a"/>
    <w:link w:val="a7"/>
    <w:uiPriority w:val="99"/>
    <w:semiHidden/>
    <w:unhideWhenUsed/>
    <w:rsid w:val="00ED4EC5"/>
    <w:pPr>
      <w:tabs>
        <w:tab w:val="center" w:pos="4677"/>
        <w:tab w:val="right" w:pos="9355"/>
      </w:tabs>
      <w:spacing w:after="0" w:line="240" w:lineRule="auto"/>
    </w:pPr>
    <w:rPr>
      <w:rFonts w:ascii="Calibri" w:eastAsia="Times New Roman" w:hAnsi="Calibri" w:cs="Calibri"/>
    </w:rPr>
  </w:style>
  <w:style w:type="character" w:customStyle="1" w:styleId="a7">
    <w:name w:val="Верхний колонтитул Знак"/>
    <w:basedOn w:val="a0"/>
    <w:link w:val="a6"/>
    <w:uiPriority w:val="99"/>
    <w:semiHidden/>
    <w:rsid w:val="00ED4EC5"/>
    <w:rPr>
      <w:rFonts w:ascii="Calibri" w:eastAsia="Times New Roman" w:hAnsi="Calibri" w:cs="Calibri"/>
    </w:rPr>
  </w:style>
  <w:style w:type="paragraph" w:styleId="a8">
    <w:name w:val="footer"/>
    <w:basedOn w:val="a"/>
    <w:link w:val="a9"/>
    <w:uiPriority w:val="99"/>
    <w:unhideWhenUsed/>
    <w:rsid w:val="00ED4EC5"/>
    <w:pPr>
      <w:tabs>
        <w:tab w:val="center" w:pos="4677"/>
        <w:tab w:val="right" w:pos="9355"/>
      </w:tabs>
      <w:spacing w:after="0" w:line="240" w:lineRule="auto"/>
    </w:pPr>
    <w:rPr>
      <w:rFonts w:ascii="Calibri" w:eastAsia="Times New Roman" w:hAnsi="Calibri" w:cs="Calibri"/>
    </w:rPr>
  </w:style>
  <w:style w:type="character" w:customStyle="1" w:styleId="a9">
    <w:name w:val="Нижний колонтитул Знак"/>
    <w:basedOn w:val="a0"/>
    <w:link w:val="a8"/>
    <w:uiPriority w:val="99"/>
    <w:rsid w:val="00ED4EC5"/>
    <w:rPr>
      <w:rFonts w:ascii="Calibri" w:eastAsia="Times New Roman" w:hAnsi="Calibri" w:cs="Calibri"/>
    </w:rPr>
  </w:style>
  <w:style w:type="character" w:customStyle="1" w:styleId="aa">
    <w:name w:val="Текст концевой сноски Знак"/>
    <w:basedOn w:val="a0"/>
    <w:link w:val="ab"/>
    <w:uiPriority w:val="99"/>
    <w:semiHidden/>
    <w:rsid w:val="00ED4EC5"/>
    <w:rPr>
      <w:rFonts w:ascii="Calibri" w:eastAsia="Times New Roman" w:hAnsi="Calibri" w:cs="Calibri"/>
      <w:sz w:val="20"/>
      <w:szCs w:val="20"/>
    </w:rPr>
  </w:style>
  <w:style w:type="paragraph" w:styleId="ab">
    <w:name w:val="endnote text"/>
    <w:basedOn w:val="a"/>
    <w:link w:val="aa"/>
    <w:uiPriority w:val="99"/>
    <w:semiHidden/>
    <w:unhideWhenUsed/>
    <w:rsid w:val="00ED4EC5"/>
    <w:rPr>
      <w:rFonts w:ascii="Calibri" w:eastAsia="Times New Roman" w:hAnsi="Calibri" w:cs="Calibri"/>
      <w:sz w:val="20"/>
      <w:szCs w:val="20"/>
    </w:rPr>
  </w:style>
  <w:style w:type="character" w:customStyle="1" w:styleId="ac">
    <w:name w:val="Основной текст Знак"/>
    <w:basedOn w:val="a0"/>
    <w:link w:val="ad"/>
    <w:uiPriority w:val="99"/>
    <w:semiHidden/>
    <w:rsid w:val="00ED4EC5"/>
    <w:rPr>
      <w:rFonts w:ascii="Calibri" w:eastAsia="Times New Roman" w:hAnsi="Calibri" w:cs="Calibri"/>
    </w:rPr>
  </w:style>
  <w:style w:type="paragraph" w:styleId="ad">
    <w:name w:val="Body Text"/>
    <w:basedOn w:val="a"/>
    <w:link w:val="ac"/>
    <w:uiPriority w:val="99"/>
    <w:semiHidden/>
    <w:unhideWhenUsed/>
    <w:rsid w:val="00ED4EC5"/>
    <w:pPr>
      <w:spacing w:after="120"/>
    </w:pPr>
    <w:rPr>
      <w:rFonts w:ascii="Calibri" w:eastAsia="Times New Roman" w:hAnsi="Calibri" w:cs="Calibri"/>
    </w:rPr>
  </w:style>
  <w:style w:type="character" w:customStyle="1" w:styleId="ae">
    <w:name w:val="Основной текст с отступом Знак"/>
    <w:basedOn w:val="a0"/>
    <w:link w:val="af"/>
    <w:semiHidden/>
    <w:rsid w:val="00ED4EC5"/>
    <w:rPr>
      <w:rFonts w:ascii="Times New Roman" w:eastAsia="Times New Roman" w:hAnsi="Times New Roman" w:cs="Times New Roman"/>
      <w:sz w:val="24"/>
      <w:szCs w:val="24"/>
    </w:rPr>
  </w:style>
  <w:style w:type="paragraph" w:styleId="af">
    <w:name w:val="Body Text Indent"/>
    <w:basedOn w:val="a"/>
    <w:link w:val="ae"/>
    <w:semiHidden/>
    <w:unhideWhenUsed/>
    <w:rsid w:val="00ED4EC5"/>
    <w:pPr>
      <w:spacing w:after="0" w:line="240" w:lineRule="auto"/>
      <w:ind w:firstLine="540"/>
    </w:pPr>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ED4EC5"/>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ED4EC5"/>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uiPriority w:val="99"/>
    <w:semiHidden/>
    <w:rsid w:val="00ED4EC5"/>
    <w:rPr>
      <w:rFonts w:ascii="Calibri" w:eastAsia="Times New Roman" w:hAnsi="Calibri" w:cs="Calibri"/>
    </w:rPr>
  </w:style>
  <w:style w:type="paragraph" w:styleId="24">
    <w:name w:val="Body Text Indent 2"/>
    <w:basedOn w:val="a"/>
    <w:link w:val="23"/>
    <w:uiPriority w:val="99"/>
    <w:semiHidden/>
    <w:unhideWhenUsed/>
    <w:rsid w:val="00ED4EC5"/>
    <w:pPr>
      <w:spacing w:after="120" w:line="480" w:lineRule="auto"/>
      <w:ind w:left="283"/>
    </w:pPr>
    <w:rPr>
      <w:rFonts w:ascii="Calibri" w:eastAsia="Times New Roman" w:hAnsi="Calibri" w:cs="Calibri"/>
    </w:rPr>
  </w:style>
  <w:style w:type="paragraph" w:styleId="af0">
    <w:name w:val="No Spacing"/>
    <w:uiPriority w:val="99"/>
    <w:qFormat/>
    <w:rsid w:val="00ED4EC5"/>
    <w:pPr>
      <w:spacing w:after="0" w:line="240" w:lineRule="auto"/>
    </w:pPr>
    <w:rPr>
      <w:rFonts w:ascii="Calibri" w:eastAsia="Times New Roman" w:hAnsi="Calibri" w:cs="Calibri"/>
    </w:rPr>
  </w:style>
  <w:style w:type="paragraph" w:styleId="af1">
    <w:name w:val="List Paragraph"/>
    <w:basedOn w:val="a"/>
    <w:uiPriority w:val="34"/>
    <w:qFormat/>
    <w:rsid w:val="00ED4EC5"/>
    <w:pPr>
      <w:ind w:left="720"/>
    </w:pPr>
    <w:rPr>
      <w:rFonts w:ascii="Calibri" w:eastAsia="Times New Roman" w:hAnsi="Calibri" w:cs="Calibri"/>
      <w:lang w:eastAsia="en-US"/>
    </w:rPr>
  </w:style>
  <w:style w:type="character" w:styleId="af2">
    <w:name w:val="footnote reference"/>
    <w:basedOn w:val="a0"/>
    <w:uiPriority w:val="99"/>
    <w:semiHidden/>
    <w:unhideWhenUsed/>
    <w:rsid w:val="00ED4EC5"/>
    <w:rPr>
      <w:vertAlign w:val="superscript"/>
    </w:rPr>
  </w:style>
</w:styles>
</file>

<file path=word/webSettings.xml><?xml version="1.0" encoding="utf-8"?>
<w:webSettings xmlns:r="http://schemas.openxmlformats.org/officeDocument/2006/relationships" xmlns:w="http://schemas.openxmlformats.org/wordprocessingml/2006/main">
  <w:divs>
    <w:div w:id="694424343">
      <w:bodyDiv w:val="1"/>
      <w:marLeft w:val="0"/>
      <w:marRight w:val="0"/>
      <w:marTop w:val="0"/>
      <w:marBottom w:val="0"/>
      <w:divBdr>
        <w:top w:val="none" w:sz="0" w:space="0" w:color="auto"/>
        <w:left w:val="none" w:sz="0" w:space="0" w:color="auto"/>
        <w:bottom w:val="none" w:sz="0" w:space="0" w:color="auto"/>
        <w:right w:val="none" w:sz="0" w:space="0" w:color="auto"/>
      </w:divBdr>
    </w:div>
    <w:div w:id="199664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78B4-EAEB-4065-AC37-088B8F58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23</Pages>
  <Words>5592</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Ирина Михайловна</cp:lastModifiedBy>
  <cp:revision>14</cp:revision>
  <cp:lastPrinted>2017-03-24T06:53:00Z</cp:lastPrinted>
  <dcterms:created xsi:type="dcterms:W3CDTF">2016-09-11T05:08:00Z</dcterms:created>
  <dcterms:modified xsi:type="dcterms:W3CDTF">2017-03-24T06:55:00Z</dcterms:modified>
</cp:coreProperties>
</file>