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E6" w:rsidRPr="00EA1E32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EA1E32">
        <w:rPr>
          <w:rFonts w:ascii="Times New Roman" w:hAnsi="Times New Roman" w:cs="Times New Roman"/>
          <w:sz w:val="24"/>
          <w:szCs w:val="24"/>
        </w:rPr>
        <w:t>Комитет по образованию администрации  Романовского района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A1E32"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EA1E3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260"/>
        <w:gridCol w:w="8289"/>
      </w:tblGrid>
      <w:tr w:rsidR="005703E6" w:rsidRPr="00EA1E32" w:rsidTr="00C7627E">
        <w:trPr>
          <w:trHeight w:val="2321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На районном МО учителей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Общественных  дисциплин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протокол № 1</w:t>
            </w:r>
          </w:p>
          <w:p w:rsidR="005703E6" w:rsidRPr="00EA1E32" w:rsidRDefault="00F41A77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28.08.2020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Шлидт</w:t>
            </w:r>
            <w:proofErr w:type="spellEnd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Р. А.</w:t>
            </w:r>
          </w:p>
          <w:p w:rsidR="005703E6" w:rsidRPr="00EA1E32" w:rsidRDefault="00F41A77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5703E6" w:rsidRPr="00EA1E32" w:rsidRDefault="00B44E85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41</w:t>
            </w:r>
          </w:p>
          <w:p w:rsidR="005703E6" w:rsidRPr="00EA1E32" w:rsidRDefault="00F41A77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  28.08. 2020</w:t>
            </w:r>
            <w:r w:rsidR="005703E6"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5703E6" w:rsidRPr="00EA1E32" w:rsidRDefault="005703E6" w:rsidP="00C7627E">
            <w:pPr>
              <w:tabs>
                <w:tab w:val="left" w:pos="1620"/>
                <w:tab w:val="left" w:pos="1800"/>
                <w:tab w:val="left" w:pos="450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>Зубань</w:t>
            </w:r>
            <w:proofErr w:type="spellEnd"/>
            <w:r w:rsidRPr="00EA1E32">
              <w:rPr>
                <w:rFonts w:ascii="Times New Roman" w:hAnsi="Times New Roman" w:cs="Times New Roman"/>
                <w:sz w:val="20"/>
                <w:szCs w:val="20"/>
              </w:rPr>
              <w:t xml:space="preserve"> Т. А.</w:t>
            </w:r>
          </w:p>
        </w:tc>
      </w:tr>
    </w:tbl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>Рабочая программа учебного предмета «Обществознание»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1E3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703E6" w:rsidRPr="00EA1E32" w:rsidRDefault="00F41A77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программы: 2020-2021</w:t>
      </w:r>
      <w:r w:rsidR="005703E6" w:rsidRPr="00EA1E3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E32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1E32">
        <w:rPr>
          <w:rFonts w:ascii="Times New Roman" w:hAnsi="Times New Roman" w:cs="Times New Roman"/>
          <w:sz w:val="24"/>
          <w:szCs w:val="24"/>
        </w:rPr>
        <w:t>Зубань</w:t>
      </w:r>
      <w:proofErr w:type="spellEnd"/>
      <w:r w:rsidRPr="00EA1E32">
        <w:rPr>
          <w:rFonts w:ascii="Times New Roman" w:hAnsi="Times New Roman" w:cs="Times New Roman"/>
          <w:sz w:val="24"/>
          <w:szCs w:val="24"/>
        </w:rPr>
        <w:t xml:space="preserve"> Татьяна Александровна – учитель обществознания </w:t>
      </w: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5703E6" w:rsidP="005703E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03E6" w:rsidRPr="00EA1E32" w:rsidRDefault="00F41A77" w:rsidP="005703E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Гилево-Лог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- 2020</w:t>
      </w:r>
      <w:r w:rsidR="005703E6" w:rsidRPr="00EA1E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703E6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учебного предмета «Обществознание» составлена в соответствии с ФГОС ООО, ПООП по обществознанию, письмом Департамента государственной политики в сфере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за №08-1786 от 28.10.2015г. и на основании  рабочей программы и поурочных разработок (Обществознание.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 Поурочные разработки. 9 класс: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Просвещение, 2020. — 191 с.) </w:t>
      </w:r>
      <w:proofErr w:type="gramEnd"/>
    </w:p>
    <w:p w:rsidR="005703E6" w:rsidRPr="00AA4002" w:rsidRDefault="005703E6" w:rsidP="005703E6">
      <w:pPr>
        <w:tabs>
          <w:tab w:val="left" w:pos="63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Поурочные разработки являются частью учебно-методического комплекта по курсу «Обществознание» для 9 класса. Пособие содержит методические рекомендации по реализации в учебном процессе требований Федерального государственного образовательного стандарта основного общего образования и Примерной основной общеобразовательной программы основного общего образования. Основное внимание уделено формированию у учащихся универсальных учебных действий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«Обществознание» по итогам обучения в 9 классе        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посильное созидательное участие в жизни общества;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заинтересованность не только в личном успехе, но и в благополучии и процветании своей страны;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явления и процессы социальной действительности с научных позиций;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умении выполнять познавательные и практические задания, в том числе и в доступной социальной практике,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использование элементов причинно-следственного анализа;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исследование несложных реальных связей и зависимостей;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подкрепление изученных положений конкретными примерами;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освоения выпускниками основной школы содержания программы по обществознанию в сфере: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относительно целостное представление об обществе и человеке, о сферах и областях общественной жизни, способах регуляции деятельности людей;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ценностно-мотивационной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побудительной роли мотивов в деятельности человека;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основных нравственных и правовых норм и правил, понимание их роли как основных регуляторов общественной жизни;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приверженность гуманистическим и демократическим ценностям, патриотизму и гражданственности;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значения трудовой деятельности для личности и для общества; </w:t>
      </w:r>
      <w:r>
        <w:rPr>
          <w:rFonts w:ascii="Times New Roman" w:hAnsi="Times New Roman" w:cs="Times New Roman"/>
          <w:b/>
          <w:sz w:val="28"/>
          <w:szCs w:val="28"/>
        </w:rPr>
        <w:t>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специфики познания мира средствами искусства в соотнесении с другими способами познания;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 понимание роли искусства в становлении личности и в жизни общества;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коммуникативной -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определяющих признаков коммуникативной деятельности в сравнении с другими видами деятельности;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понимание значения коммуникации в межличностном общении;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знакомство с отдельными приёмами и техниками преодоления конфликтов.</w:t>
      </w:r>
    </w:p>
    <w:p w:rsidR="005703E6" w:rsidRDefault="005703E6" w:rsidP="005703E6">
      <w:pPr>
        <w:pStyle w:val="a3"/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«Обществознание» с указанием форм организации учебных занятий, основных видов учебной деятельности (смотри поурочное планирование)</w:t>
      </w:r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«Обществознание» в 9 классе полностью совпадает с содержанием, изложенным в авторском поурочном планировании Обществознание. Рабочая программа  Поурочные разработки. 9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Просвещение, 2020 . — 190 с., с.8-21) </w:t>
      </w:r>
      <w:proofErr w:type="gramEnd"/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Формы организации учебных занятий, основных видов учебной деятельности изложены в поурочных планированиях уроков (Обществознание.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программа. Поурочные разработки. 9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/ [Л. Н. Боголюбов, Л. Ф. Иванова, Н. И. Городецкая и др.].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2020. — 190 с., с.22-190)</w:t>
      </w:r>
      <w:proofErr w:type="gramEnd"/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tabs>
          <w:tab w:val="left" w:pos="6345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5703E6" w:rsidRDefault="005703E6" w:rsidP="005703E6">
      <w:pPr>
        <w:pStyle w:val="a3"/>
        <w:numPr>
          <w:ilvl w:val="0"/>
          <w:numId w:val="1"/>
        </w:num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поурочное планирование (35 часов)</w:t>
      </w:r>
    </w:p>
    <w:tbl>
      <w:tblPr>
        <w:tblStyle w:val="a4"/>
        <w:tblW w:w="9780" w:type="dxa"/>
        <w:tblInd w:w="-289" w:type="dxa"/>
        <w:tblLayout w:type="fixed"/>
        <w:tblLook w:val="04A0"/>
      </w:tblPr>
      <w:tblGrid>
        <w:gridCol w:w="1815"/>
        <w:gridCol w:w="5528"/>
        <w:gridCol w:w="1019"/>
        <w:gridCol w:w="1418"/>
      </w:tblGrid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 или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Поурочное планирование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учебника</w:t>
            </w:r>
          </w:p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3E6" w:rsidTr="00A445B4">
        <w:trPr>
          <w:trHeight w:val="345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Pr="00226442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442">
              <w:rPr>
                <w:rFonts w:ascii="Times New Roman" w:hAnsi="Times New Roman" w:cs="Times New Roman"/>
                <w:sz w:val="28"/>
                <w:szCs w:val="28"/>
              </w:rPr>
              <w:t>Урок 1              Вводный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703E6" w:rsidTr="00A445B4">
        <w:trPr>
          <w:trHeight w:val="615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3E6" w:rsidRDefault="00A445B4" w:rsidP="005703E6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57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70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</w:tr>
      <w:tr w:rsidR="005703E6" w:rsidTr="00F41A77">
        <w:trPr>
          <w:trHeight w:val="3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</w:tr>
      <w:tr w:rsidR="00F41A77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3B7D2F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</w:tr>
      <w:tr w:rsidR="005703E6" w:rsidTr="00A445B4">
        <w:trPr>
          <w:trHeight w:val="15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Межгосударственные 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</w:tc>
      </w:tr>
      <w:tr w:rsidR="005703E6" w:rsidTr="00A445B4">
        <w:trPr>
          <w:trHeight w:val="40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11-12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«Политика»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1- 8</w:t>
            </w:r>
          </w:p>
        </w:tc>
      </w:tr>
      <w:tr w:rsidR="00A445B4" w:rsidTr="00A445B4">
        <w:trPr>
          <w:trHeight w:val="24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44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и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P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4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E6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5703E6" w:rsidTr="00A445B4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14-15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3E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Pr="002F27DF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703E6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органы государственной власти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Pr="002F27DF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</w:p>
        </w:tc>
      </w:tr>
      <w:tr w:rsidR="005703E6" w:rsidTr="00A445B4">
        <w:trPr>
          <w:trHeight w:val="33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A445B4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федеративное государство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Pr="003078D2" w:rsidRDefault="005703E6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>Судебная система РФ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5B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F41A7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2F27DF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 органы РФ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F41A7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«Гражданин и государство»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§9- 14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078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российского законодательства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человека, общества, государства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15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</w:tc>
      </w:tr>
      <w:tr w:rsidR="003078D2" w:rsidTr="00A445B4">
        <w:trPr>
          <w:trHeight w:val="36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A445B4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</w:tc>
      </w:tr>
      <w:tr w:rsidR="003078D2" w:rsidTr="00A445B4">
        <w:trPr>
          <w:trHeight w:val="30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</w:tc>
      </w:tr>
      <w:tr w:rsidR="003078D2" w:rsidTr="00A445B4">
        <w:trPr>
          <w:trHeight w:val="21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под защитой закона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3078D2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</w:tr>
      <w:tr w:rsidR="003078D2" w:rsidTr="00A445B4">
        <w:trPr>
          <w:trHeight w:val="33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30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22</w:t>
            </w:r>
          </w:p>
        </w:tc>
      </w:tr>
      <w:tr w:rsidR="003078D2" w:rsidTr="00A445B4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Pr="001F57A7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Международно-правовая защита жертв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конфликтов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23</w:t>
            </w:r>
          </w:p>
        </w:tc>
      </w:tr>
      <w:tr w:rsidR="003078D2" w:rsidTr="00A445B4">
        <w:trPr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</w:tc>
      </w:tr>
      <w:tr w:rsidR="003078D2" w:rsidTr="00A445B4">
        <w:trPr>
          <w:trHeight w:val="3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41A77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разделу «Основы российского законодательства»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§15-24</w:t>
            </w:r>
          </w:p>
          <w:p w:rsidR="003078D2" w:rsidRPr="00BC1D55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1F57A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BC1D55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D2" w:rsidTr="00A445B4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Pr="001F57A7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3078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3078D2" w:rsidP="00C76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2" w:rsidRDefault="00F41A77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078D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2" w:rsidRDefault="003078D2" w:rsidP="00C7627E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5703E6" w:rsidRDefault="005703E6" w:rsidP="005703E6"/>
    <w:p w:rsidR="00226442" w:rsidRDefault="00226442" w:rsidP="005703E6"/>
    <w:p w:rsidR="00226442" w:rsidRDefault="00226442" w:rsidP="005703E6"/>
    <w:p w:rsidR="005703E6" w:rsidRDefault="005703E6" w:rsidP="005703E6"/>
    <w:p w:rsidR="005703E6" w:rsidRDefault="005703E6" w:rsidP="005703E6"/>
    <w:p w:rsidR="005703E6" w:rsidRDefault="005703E6" w:rsidP="005703E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ЛИСТ ИЗМЕНЕНИЙ В РАБОЧУЮ ПРОГРАММУ</w:t>
      </w:r>
    </w:p>
    <w:tbl>
      <w:tblPr>
        <w:tblStyle w:val="1"/>
        <w:tblW w:w="0" w:type="auto"/>
        <w:tblInd w:w="-714" w:type="dxa"/>
        <w:tblLook w:val="04A0"/>
      </w:tblPr>
      <w:tblGrid>
        <w:gridCol w:w="2097"/>
        <w:gridCol w:w="2479"/>
        <w:gridCol w:w="1708"/>
        <w:gridCol w:w="1698"/>
        <w:gridCol w:w="2303"/>
      </w:tblGrid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УРОКА, ПОДЛЕЖАЩЕГО ЗАМЕНЕ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ПРИЧИНЫ ЗАМЕНЫ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О ВНЕСЕНИИ ИЗМЕНЕНИЙ В РАБОЧУЮ ПРОГРАММУ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КОНЕЧНЫЙ РЕЗУЛЬТАТ С УЧЁТОМ ИЗМЕНЕНИЙ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03E6" w:rsidTr="00C7627E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6" w:rsidRDefault="005703E6" w:rsidP="00C7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703E6" w:rsidRDefault="005703E6" w:rsidP="005703E6">
      <w:pPr>
        <w:spacing w:line="254" w:lineRule="auto"/>
        <w:rPr>
          <w:rFonts w:ascii="Calibri" w:eastAsia="Calibri" w:hAnsi="Calibri" w:cs="Times New Roman"/>
        </w:rPr>
      </w:pPr>
    </w:p>
    <w:p w:rsidR="005703E6" w:rsidRDefault="005703E6" w:rsidP="005703E6">
      <w:pPr>
        <w:spacing w:line="254" w:lineRule="auto"/>
        <w:rPr>
          <w:rFonts w:ascii="Calibri" w:eastAsia="Calibri" w:hAnsi="Calibri" w:cs="Times New Roman"/>
        </w:rPr>
      </w:pPr>
    </w:p>
    <w:p w:rsidR="005703E6" w:rsidRDefault="005703E6" w:rsidP="005703E6"/>
    <w:p w:rsidR="005703E6" w:rsidRDefault="005703E6" w:rsidP="005703E6"/>
    <w:p w:rsidR="005703E6" w:rsidRDefault="005703E6" w:rsidP="005703E6"/>
    <w:p w:rsidR="00100253" w:rsidRDefault="00100253"/>
    <w:sectPr w:rsidR="00100253" w:rsidSect="00B7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7DB"/>
    <w:multiLevelType w:val="hybridMultilevel"/>
    <w:tmpl w:val="5D6AFDD2"/>
    <w:lvl w:ilvl="0" w:tplc="1BFE2D38">
      <w:start w:val="1"/>
      <w:numFmt w:val="decimal"/>
      <w:lvlText w:val="%1."/>
      <w:lvlJc w:val="left"/>
      <w:pPr>
        <w:ind w:left="-20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E6"/>
    <w:rsid w:val="00006467"/>
    <w:rsid w:val="00015BF8"/>
    <w:rsid w:val="00017CDC"/>
    <w:rsid w:val="00052957"/>
    <w:rsid w:val="00064CB7"/>
    <w:rsid w:val="00074472"/>
    <w:rsid w:val="0008242A"/>
    <w:rsid w:val="00083214"/>
    <w:rsid w:val="000B0AA3"/>
    <w:rsid w:val="000B7170"/>
    <w:rsid w:val="000C21AC"/>
    <w:rsid w:val="00100253"/>
    <w:rsid w:val="00134B83"/>
    <w:rsid w:val="00170A58"/>
    <w:rsid w:val="001960A5"/>
    <w:rsid w:val="001963EE"/>
    <w:rsid w:val="001C092E"/>
    <w:rsid w:val="001C21A0"/>
    <w:rsid w:val="002025C4"/>
    <w:rsid w:val="00226442"/>
    <w:rsid w:val="002424C2"/>
    <w:rsid w:val="0025645C"/>
    <w:rsid w:val="00267EDA"/>
    <w:rsid w:val="00271BDD"/>
    <w:rsid w:val="002754A4"/>
    <w:rsid w:val="002A3EE5"/>
    <w:rsid w:val="002B0B41"/>
    <w:rsid w:val="002C6481"/>
    <w:rsid w:val="002D16B0"/>
    <w:rsid w:val="002D1A78"/>
    <w:rsid w:val="002D7BC5"/>
    <w:rsid w:val="002E0C51"/>
    <w:rsid w:val="002E3F89"/>
    <w:rsid w:val="003078D2"/>
    <w:rsid w:val="00311A6F"/>
    <w:rsid w:val="003357C4"/>
    <w:rsid w:val="003429BE"/>
    <w:rsid w:val="00345FE2"/>
    <w:rsid w:val="00350FDE"/>
    <w:rsid w:val="0036300D"/>
    <w:rsid w:val="0036597A"/>
    <w:rsid w:val="00367E1C"/>
    <w:rsid w:val="00370BA4"/>
    <w:rsid w:val="003840AC"/>
    <w:rsid w:val="00391870"/>
    <w:rsid w:val="003949BE"/>
    <w:rsid w:val="00395462"/>
    <w:rsid w:val="00397AB3"/>
    <w:rsid w:val="003A1744"/>
    <w:rsid w:val="003B79EF"/>
    <w:rsid w:val="003B7D2F"/>
    <w:rsid w:val="003C18D6"/>
    <w:rsid w:val="003C5662"/>
    <w:rsid w:val="003C6BC1"/>
    <w:rsid w:val="003C738B"/>
    <w:rsid w:val="003E799C"/>
    <w:rsid w:val="004328F4"/>
    <w:rsid w:val="0044665B"/>
    <w:rsid w:val="004511BE"/>
    <w:rsid w:val="00455F6A"/>
    <w:rsid w:val="004912C0"/>
    <w:rsid w:val="004A0DE5"/>
    <w:rsid w:val="004A5A50"/>
    <w:rsid w:val="004C0E64"/>
    <w:rsid w:val="004C3B8A"/>
    <w:rsid w:val="004E4224"/>
    <w:rsid w:val="004F05FD"/>
    <w:rsid w:val="004F166E"/>
    <w:rsid w:val="004F61FC"/>
    <w:rsid w:val="005127EC"/>
    <w:rsid w:val="00514098"/>
    <w:rsid w:val="00531B78"/>
    <w:rsid w:val="00532100"/>
    <w:rsid w:val="00532D02"/>
    <w:rsid w:val="005545C6"/>
    <w:rsid w:val="005566FE"/>
    <w:rsid w:val="00565F1D"/>
    <w:rsid w:val="005703E6"/>
    <w:rsid w:val="00572F94"/>
    <w:rsid w:val="005A5973"/>
    <w:rsid w:val="005B68A3"/>
    <w:rsid w:val="005C5803"/>
    <w:rsid w:val="005D0785"/>
    <w:rsid w:val="005E312B"/>
    <w:rsid w:val="005E32E4"/>
    <w:rsid w:val="005F48A6"/>
    <w:rsid w:val="005F6538"/>
    <w:rsid w:val="006061BD"/>
    <w:rsid w:val="00644398"/>
    <w:rsid w:val="00650B86"/>
    <w:rsid w:val="00650DAE"/>
    <w:rsid w:val="00685B39"/>
    <w:rsid w:val="006869B0"/>
    <w:rsid w:val="00696C4F"/>
    <w:rsid w:val="006C3FF8"/>
    <w:rsid w:val="006C6D98"/>
    <w:rsid w:val="006D155C"/>
    <w:rsid w:val="006D68CA"/>
    <w:rsid w:val="006E2E96"/>
    <w:rsid w:val="006F2359"/>
    <w:rsid w:val="00710938"/>
    <w:rsid w:val="007119DD"/>
    <w:rsid w:val="0071479D"/>
    <w:rsid w:val="0072671A"/>
    <w:rsid w:val="007728FC"/>
    <w:rsid w:val="00787900"/>
    <w:rsid w:val="007A2BE9"/>
    <w:rsid w:val="007C6339"/>
    <w:rsid w:val="007D1230"/>
    <w:rsid w:val="007F4A45"/>
    <w:rsid w:val="00806604"/>
    <w:rsid w:val="0083377E"/>
    <w:rsid w:val="00843283"/>
    <w:rsid w:val="00843D1B"/>
    <w:rsid w:val="00847C79"/>
    <w:rsid w:val="00876DC7"/>
    <w:rsid w:val="008C29CB"/>
    <w:rsid w:val="008D3E8E"/>
    <w:rsid w:val="008D77CC"/>
    <w:rsid w:val="00916CDA"/>
    <w:rsid w:val="00926CF5"/>
    <w:rsid w:val="00942EF3"/>
    <w:rsid w:val="00944D23"/>
    <w:rsid w:val="00956CFA"/>
    <w:rsid w:val="009754A8"/>
    <w:rsid w:val="00994751"/>
    <w:rsid w:val="00997154"/>
    <w:rsid w:val="009B27A3"/>
    <w:rsid w:val="009B5AC7"/>
    <w:rsid w:val="009D6D35"/>
    <w:rsid w:val="009E3352"/>
    <w:rsid w:val="009E4356"/>
    <w:rsid w:val="009F5E8D"/>
    <w:rsid w:val="00A1144A"/>
    <w:rsid w:val="00A23909"/>
    <w:rsid w:val="00A247CA"/>
    <w:rsid w:val="00A445B4"/>
    <w:rsid w:val="00A74D88"/>
    <w:rsid w:val="00AA04D5"/>
    <w:rsid w:val="00AA6FC8"/>
    <w:rsid w:val="00AC1E33"/>
    <w:rsid w:val="00AD4F25"/>
    <w:rsid w:val="00B41A01"/>
    <w:rsid w:val="00B44E85"/>
    <w:rsid w:val="00B45F60"/>
    <w:rsid w:val="00B5562E"/>
    <w:rsid w:val="00B6365A"/>
    <w:rsid w:val="00B72A0E"/>
    <w:rsid w:val="00BE1D90"/>
    <w:rsid w:val="00BF12F6"/>
    <w:rsid w:val="00C109BE"/>
    <w:rsid w:val="00C15DF3"/>
    <w:rsid w:val="00C531FD"/>
    <w:rsid w:val="00C82DB8"/>
    <w:rsid w:val="00C87AD3"/>
    <w:rsid w:val="00C90029"/>
    <w:rsid w:val="00C973E0"/>
    <w:rsid w:val="00CF7467"/>
    <w:rsid w:val="00D0661C"/>
    <w:rsid w:val="00D21C61"/>
    <w:rsid w:val="00D260A5"/>
    <w:rsid w:val="00D35474"/>
    <w:rsid w:val="00D44205"/>
    <w:rsid w:val="00D5000B"/>
    <w:rsid w:val="00D63353"/>
    <w:rsid w:val="00D6508B"/>
    <w:rsid w:val="00D71C43"/>
    <w:rsid w:val="00D75381"/>
    <w:rsid w:val="00D81943"/>
    <w:rsid w:val="00D91C75"/>
    <w:rsid w:val="00D9553D"/>
    <w:rsid w:val="00DC361D"/>
    <w:rsid w:val="00E53607"/>
    <w:rsid w:val="00E9021F"/>
    <w:rsid w:val="00E932BB"/>
    <w:rsid w:val="00E93887"/>
    <w:rsid w:val="00E95ED4"/>
    <w:rsid w:val="00EC16D6"/>
    <w:rsid w:val="00ED49C4"/>
    <w:rsid w:val="00ED72A4"/>
    <w:rsid w:val="00EF5C6B"/>
    <w:rsid w:val="00EF67B9"/>
    <w:rsid w:val="00F04E23"/>
    <w:rsid w:val="00F23FC5"/>
    <w:rsid w:val="00F25603"/>
    <w:rsid w:val="00F41A77"/>
    <w:rsid w:val="00F421D0"/>
    <w:rsid w:val="00F4686A"/>
    <w:rsid w:val="00F64C87"/>
    <w:rsid w:val="00F84C91"/>
    <w:rsid w:val="00F96791"/>
    <w:rsid w:val="00F97508"/>
    <w:rsid w:val="00FA6AD2"/>
    <w:rsid w:val="00FF5CAE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E6"/>
    <w:pPr>
      <w:ind w:left="720"/>
      <w:contextualSpacing/>
    </w:pPr>
  </w:style>
  <w:style w:type="table" w:styleId="a4">
    <w:name w:val="Table Grid"/>
    <w:basedOn w:val="a1"/>
    <w:uiPriority w:val="39"/>
    <w:rsid w:val="0057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5703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E6"/>
    <w:pPr>
      <w:ind w:left="720"/>
      <w:contextualSpacing/>
    </w:pPr>
  </w:style>
  <w:style w:type="table" w:styleId="a4">
    <w:name w:val="Table Grid"/>
    <w:basedOn w:val="a1"/>
    <w:uiPriority w:val="39"/>
    <w:rsid w:val="005703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703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школа</cp:lastModifiedBy>
  <cp:revision>5</cp:revision>
  <dcterms:created xsi:type="dcterms:W3CDTF">2019-09-29T15:00:00Z</dcterms:created>
  <dcterms:modified xsi:type="dcterms:W3CDTF">2020-12-26T04:05:00Z</dcterms:modified>
</cp:coreProperties>
</file>