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37" w:rsidRDefault="00B02237" w:rsidP="00CC5E99">
      <w:pPr>
        <w:pStyle w:val="af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МУНИЦИПАЛЬНОЕ ОБЩЕОБРАЗОВАТЕЛЬНОЕ УЧРЕЖДЕНИЕ</w:t>
      </w:r>
    </w:p>
    <w:p w:rsidR="00B02237" w:rsidRDefault="009A69BB" w:rsidP="00CC5E99">
      <w:pPr>
        <w:jc w:val="center"/>
        <w:rPr>
          <w:bCs/>
        </w:rPr>
      </w:pPr>
      <w:r>
        <w:rPr>
          <w:bCs/>
        </w:rPr>
        <w:t>«</w:t>
      </w:r>
      <w:r w:rsidR="00B02237">
        <w:rPr>
          <w:bCs/>
        </w:rPr>
        <w:t>ГИЛЕВО-ЛОГОВСКАЯ СРЕДНЯЯ ОБЩЕОБРАЗОВАТЕЛЬНАЯ ШКОЛА</w:t>
      </w:r>
      <w:r>
        <w:rPr>
          <w:bCs/>
        </w:rPr>
        <w:t>»</w:t>
      </w:r>
    </w:p>
    <w:p w:rsidR="009A69BB" w:rsidRDefault="009A69BB" w:rsidP="00CC5E99">
      <w:pPr>
        <w:jc w:val="center"/>
        <w:rPr>
          <w:bCs/>
        </w:rPr>
      </w:pPr>
    </w:p>
    <w:p w:rsidR="00B02237" w:rsidRDefault="00B02237" w:rsidP="00CC5E99">
      <w:pPr>
        <w:jc w:val="center"/>
        <w:rPr>
          <w:bCs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B02237">
        <w:trPr>
          <w:trHeight w:val="850"/>
        </w:trPr>
        <w:tc>
          <w:tcPr>
            <w:tcW w:w="5068" w:type="dxa"/>
          </w:tcPr>
          <w:p w:rsidR="00B02237" w:rsidRDefault="00B02237" w:rsidP="00CC5E99">
            <w:pPr>
              <w:jc w:val="center"/>
              <w:rPr>
                <w:bCs/>
              </w:rPr>
            </w:pPr>
            <w:r>
              <w:rPr>
                <w:bCs/>
              </w:rPr>
              <w:t>Утверждаю</w:t>
            </w:r>
          </w:p>
          <w:p w:rsidR="00B02237" w:rsidRDefault="00B02237" w:rsidP="00CC5E99">
            <w:pPr>
              <w:jc w:val="center"/>
              <w:rPr>
                <w:bCs/>
              </w:rPr>
            </w:pPr>
            <w:r>
              <w:rPr>
                <w:bCs/>
              </w:rPr>
              <w:t>Директор МОУ «Гилево-Логовская  СОШ»</w:t>
            </w:r>
          </w:p>
          <w:p w:rsidR="00B02237" w:rsidRDefault="00B02237" w:rsidP="00CC5E99">
            <w:pPr>
              <w:jc w:val="center"/>
              <w:rPr>
                <w:bCs/>
              </w:rPr>
            </w:pPr>
            <w:r>
              <w:rPr>
                <w:bCs/>
              </w:rPr>
              <w:t>_______________Зубань Т.А.</w:t>
            </w:r>
          </w:p>
          <w:p w:rsidR="002D339D" w:rsidRDefault="002D339D" w:rsidP="00CC5E99">
            <w:pPr>
              <w:jc w:val="center"/>
              <w:rPr>
                <w:bCs/>
              </w:rPr>
            </w:pPr>
            <w:r>
              <w:rPr>
                <w:bCs/>
              </w:rPr>
              <w:t>Приказ № 45/ 1 от  31.05.2011 г</w:t>
            </w:r>
          </w:p>
        </w:tc>
        <w:tc>
          <w:tcPr>
            <w:tcW w:w="5069" w:type="dxa"/>
          </w:tcPr>
          <w:p w:rsidR="00B02237" w:rsidRDefault="00B02237" w:rsidP="00CC5E99">
            <w:pPr>
              <w:jc w:val="center"/>
              <w:rPr>
                <w:bCs/>
              </w:rPr>
            </w:pPr>
            <w:r>
              <w:rPr>
                <w:bCs/>
              </w:rPr>
              <w:t>Принято</w:t>
            </w:r>
          </w:p>
          <w:p w:rsidR="00CC5E99" w:rsidRDefault="00B02237" w:rsidP="00CC5E9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Советом Школы  </w:t>
            </w:r>
          </w:p>
          <w:p w:rsidR="002D339D" w:rsidRDefault="00B02237" w:rsidP="00CC5E99">
            <w:pPr>
              <w:jc w:val="center"/>
              <w:rPr>
                <w:bCs/>
              </w:rPr>
            </w:pPr>
            <w:r>
              <w:rPr>
                <w:bCs/>
              </w:rPr>
              <w:t>МОУ «Гилево-Логовская СОШ»</w:t>
            </w:r>
          </w:p>
          <w:p w:rsidR="00B02237" w:rsidRDefault="002D339D" w:rsidP="00CC5E99">
            <w:pPr>
              <w:jc w:val="center"/>
              <w:rPr>
                <w:bCs/>
              </w:rPr>
            </w:pPr>
            <w:r>
              <w:rPr>
                <w:bCs/>
              </w:rPr>
              <w:t>30.05.2011 г</w:t>
            </w:r>
          </w:p>
          <w:p w:rsidR="00B02237" w:rsidRDefault="00B02237" w:rsidP="00CC5E99">
            <w:pPr>
              <w:jc w:val="center"/>
              <w:rPr>
                <w:bCs/>
              </w:rPr>
            </w:pPr>
          </w:p>
        </w:tc>
      </w:tr>
    </w:tbl>
    <w:p w:rsidR="00B02237" w:rsidRDefault="00B02237" w:rsidP="00B02237">
      <w:pPr>
        <w:rPr>
          <w:bCs/>
        </w:rPr>
      </w:pPr>
    </w:p>
    <w:p w:rsidR="00B02237" w:rsidRDefault="00B02237" w:rsidP="00B02237">
      <w:pPr>
        <w:rPr>
          <w:bCs/>
        </w:rPr>
      </w:pPr>
    </w:p>
    <w:p w:rsidR="00B02237" w:rsidRDefault="00B02237" w:rsidP="00B02237">
      <w:pPr>
        <w:rPr>
          <w:bCs/>
        </w:rPr>
      </w:pPr>
    </w:p>
    <w:p w:rsidR="00B02237" w:rsidRDefault="00B02237" w:rsidP="00B02237">
      <w:pPr>
        <w:rPr>
          <w:bCs/>
        </w:rPr>
      </w:pPr>
    </w:p>
    <w:p w:rsidR="00B02237" w:rsidRDefault="00B02237" w:rsidP="00B02237">
      <w:pPr>
        <w:rPr>
          <w:bCs/>
        </w:rPr>
      </w:pPr>
    </w:p>
    <w:p w:rsidR="00B02237" w:rsidRDefault="00B02237" w:rsidP="00B02237">
      <w:pPr>
        <w:rPr>
          <w:bCs/>
        </w:rPr>
      </w:pPr>
    </w:p>
    <w:p w:rsidR="00B02237" w:rsidRDefault="00B02237" w:rsidP="00B02237">
      <w:pPr>
        <w:rPr>
          <w:bCs/>
        </w:rPr>
      </w:pPr>
    </w:p>
    <w:p w:rsidR="00B02237" w:rsidRDefault="00B02237" w:rsidP="00B02237">
      <w:pPr>
        <w:rPr>
          <w:bCs/>
        </w:rPr>
      </w:pPr>
    </w:p>
    <w:p w:rsidR="008B608F" w:rsidRDefault="008B608F" w:rsidP="00B02237">
      <w:pP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Комплексная </w:t>
      </w:r>
    </w:p>
    <w:p w:rsidR="00B02237" w:rsidRDefault="008B608F" w:rsidP="00B02237">
      <w:pP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п</w:t>
      </w:r>
      <w:r w:rsidR="00B02237">
        <w:rPr>
          <w:b/>
          <w:sz w:val="56"/>
          <w:szCs w:val="56"/>
        </w:rPr>
        <w:t xml:space="preserve">рограмма  развития </w:t>
      </w:r>
    </w:p>
    <w:p w:rsidR="009A69BB" w:rsidRDefault="00D8574F" w:rsidP="00B02237">
      <w:pP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«Наша новая школа»</w:t>
      </w:r>
    </w:p>
    <w:p w:rsidR="00B02237" w:rsidRPr="009A69BB" w:rsidRDefault="00144561" w:rsidP="00B0223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2011 - 2016</w:t>
      </w:r>
      <w:r w:rsidR="00B02237" w:rsidRPr="009A69BB">
        <w:rPr>
          <w:b/>
          <w:sz w:val="44"/>
          <w:szCs w:val="44"/>
        </w:rPr>
        <w:t xml:space="preserve"> годы</w:t>
      </w:r>
    </w:p>
    <w:p w:rsidR="00B02237" w:rsidRDefault="00B02237" w:rsidP="00B02237">
      <w:pPr>
        <w:jc w:val="center"/>
        <w:rPr>
          <w:b/>
          <w:sz w:val="56"/>
          <w:szCs w:val="56"/>
        </w:rPr>
      </w:pPr>
    </w:p>
    <w:p w:rsidR="00B02237" w:rsidRDefault="00B02237" w:rsidP="00B02237">
      <w:pPr>
        <w:jc w:val="center"/>
        <w:rPr>
          <w:b/>
          <w:sz w:val="56"/>
          <w:szCs w:val="56"/>
        </w:rPr>
      </w:pPr>
    </w:p>
    <w:p w:rsidR="00B02237" w:rsidRDefault="00B02237" w:rsidP="00B02237"/>
    <w:p w:rsidR="00B02237" w:rsidRDefault="00B02237" w:rsidP="00B02237"/>
    <w:p w:rsidR="00B02237" w:rsidRDefault="00B02237" w:rsidP="00B02237"/>
    <w:p w:rsidR="00B02237" w:rsidRDefault="00B02237" w:rsidP="00B02237"/>
    <w:p w:rsidR="00B02237" w:rsidRDefault="00B02237" w:rsidP="00B02237"/>
    <w:p w:rsidR="00B02237" w:rsidRDefault="00B02237" w:rsidP="00B02237">
      <w:pPr>
        <w:jc w:val="center"/>
      </w:pPr>
    </w:p>
    <w:p w:rsidR="00B02237" w:rsidRDefault="00B02237" w:rsidP="00B02237">
      <w:pPr>
        <w:jc w:val="center"/>
      </w:pPr>
    </w:p>
    <w:p w:rsidR="00D8574F" w:rsidRDefault="00D8574F" w:rsidP="00B02237">
      <w:pPr>
        <w:jc w:val="center"/>
      </w:pPr>
    </w:p>
    <w:p w:rsidR="00D8574F" w:rsidRDefault="00D8574F" w:rsidP="00B02237">
      <w:pPr>
        <w:jc w:val="center"/>
      </w:pPr>
    </w:p>
    <w:p w:rsidR="00D8574F" w:rsidRDefault="00D8574F" w:rsidP="00B02237">
      <w:pPr>
        <w:jc w:val="center"/>
      </w:pPr>
    </w:p>
    <w:p w:rsidR="00D8574F" w:rsidRDefault="00D8574F" w:rsidP="00B02237">
      <w:pPr>
        <w:jc w:val="center"/>
      </w:pPr>
    </w:p>
    <w:p w:rsidR="00B02237" w:rsidRDefault="00B02237" w:rsidP="00B02237">
      <w:pPr>
        <w:jc w:val="center"/>
      </w:pPr>
    </w:p>
    <w:p w:rsidR="00B02237" w:rsidRDefault="00B02237" w:rsidP="00B02237">
      <w:pPr>
        <w:jc w:val="center"/>
      </w:pPr>
    </w:p>
    <w:p w:rsidR="00B02237" w:rsidRDefault="00B02237" w:rsidP="00B02237">
      <w:pPr>
        <w:jc w:val="center"/>
      </w:pPr>
    </w:p>
    <w:p w:rsidR="00B02237" w:rsidRDefault="00B02237" w:rsidP="009A69BB">
      <w:pPr>
        <w:rPr>
          <w:b/>
          <w:sz w:val="56"/>
          <w:szCs w:val="56"/>
        </w:rPr>
      </w:pPr>
    </w:p>
    <w:p w:rsidR="00F25DBB" w:rsidRDefault="00F25DBB" w:rsidP="00704573">
      <w:pPr>
        <w:jc w:val="center"/>
        <w:rPr>
          <w:b/>
          <w:sz w:val="56"/>
          <w:szCs w:val="56"/>
        </w:rPr>
      </w:pPr>
    </w:p>
    <w:p w:rsidR="00B02237" w:rsidRDefault="00B02237" w:rsidP="00704573">
      <w:pPr>
        <w:jc w:val="center"/>
      </w:pPr>
      <w:r>
        <w:t>с. Гилев-Лог</w:t>
      </w:r>
    </w:p>
    <w:p w:rsidR="009A69BB" w:rsidRDefault="009A69BB" w:rsidP="00704573">
      <w:pPr>
        <w:jc w:val="center"/>
      </w:pPr>
    </w:p>
    <w:p w:rsidR="00E77F3D" w:rsidRPr="00704573" w:rsidRDefault="00704573" w:rsidP="00704573">
      <w:pPr>
        <w:jc w:val="center"/>
      </w:pPr>
      <w:r>
        <w:t>2011 год</w:t>
      </w:r>
    </w:p>
    <w:p w:rsidR="00514045" w:rsidRPr="00537648" w:rsidRDefault="00514045" w:rsidP="002309E8">
      <w:pPr>
        <w:ind w:left="360"/>
        <w:rPr>
          <w:b/>
          <w:bCs/>
          <w:iCs/>
          <w:color w:val="800000"/>
          <w:u w:val="single"/>
        </w:rPr>
      </w:pPr>
    </w:p>
    <w:p w:rsidR="00571743" w:rsidRPr="00F04690" w:rsidRDefault="00571743" w:rsidP="00AB677A">
      <w:pPr>
        <w:pStyle w:val="1"/>
        <w:keepLines w:val="0"/>
        <w:spacing w:before="0"/>
        <w:jc w:val="center"/>
        <w:rPr>
          <w:sz w:val="32"/>
          <w:szCs w:val="32"/>
          <w:u w:val="single"/>
        </w:rPr>
      </w:pPr>
      <w:bookmarkStart w:id="0" w:name="_Toc160298745"/>
      <w:r w:rsidRPr="00F04690">
        <w:rPr>
          <w:sz w:val="32"/>
          <w:szCs w:val="32"/>
          <w:u w:val="single"/>
        </w:rPr>
        <w:lastRenderedPageBreak/>
        <w:t>Паспорт программы</w:t>
      </w:r>
      <w:bookmarkEnd w:id="0"/>
      <w:r w:rsidR="00144561">
        <w:rPr>
          <w:sz w:val="32"/>
          <w:szCs w:val="32"/>
          <w:u w:val="single"/>
        </w:rPr>
        <w:t xml:space="preserve"> развития школы на 2011-2016</w:t>
      </w:r>
    </w:p>
    <w:p w:rsidR="00571743" w:rsidRPr="00571743" w:rsidRDefault="00571743" w:rsidP="005717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3"/>
        <w:gridCol w:w="7173"/>
      </w:tblGrid>
      <w:tr w:rsidR="00571743" w:rsidRPr="00571743">
        <w:trPr>
          <w:trHeight w:val="214"/>
        </w:trPr>
        <w:tc>
          <w:tcPr>
            <w:tcW w:w="3033" w:type="dxa"/>
          </w:tcPr>
          <w:p w:rsidR="00571743" w:rsidRPr="00571743" w:rsidRDefault="00571743" w:rsidP="00344230">
            <w:pPr>
              <w:jc w:val="center"/>
              <w:rPr>
                <w:b/>
              </w:rPr>
            </w:pPr>
            <w:r w:rsidRPr="00571743">
              <w:rPr>
                <w:b/>
              </w:rPr>
              <w:t>Название программы</w:t>
            </w:r>
          </w:p>
        </w:tc>
        <w:tc>
          <w:tcPr>
            <w:tcW w:w="7173" w:type="dxa"/>
          </w:tcPr>
          <w:p w:rsidR="00571743" w:rsidRPr="00571743" w:rsidRDefault="00813D7B" w:rsidP="00344230">
            <w:pPr>
              <w:jc w:val="center"/>
              <w:rPr>
                <w:b/>
              </w:rPr>
            </w:pPr>
            <w:r>
              <w:rPr>
                <w:b/>
              </w:rPr>
              <w:t>Програм</w:t>
            </w:r>
            <w:r w:rsidR="00144561">
              <w:rPr>
                <w:b/>
              </w:rPr>
              <w:t>ма развития школы на 2011 – 2016</w:t>
            </w:r>
            <w:r w:rsidR="00571743" w:rsidRPr="00571743">
              <w:rPr>
                <w:b/>
              </w:rPr>
              <w:t xml:space="preserve"> годы</w:t>
            </w:r>
          </w:p>
        </w:tc>
      </w:tr>
      <w:tr w:rsidR="00571743" w:rsidRPr="00571743">
        <w:trPr>
          <w:trHeight w:val="1094"/>
        </w:trPr>
        <w:tc>
          <w:tcPr>
            <w:tcW w:w="3033" w:type="dxa"/>
          </w:tcPr>
          <w:p w:rsidR="00571743" w:rsidRPr="00F04690" w:rsidRDefault="00571743" w:rsidP="00344230">
            <w:pPr>
              <w:rPr>
                <w:b/>
              </w:rPr>
            </w:pPr>
            <w:r w:rsidRPr="00F04690">
              <w:rPr>
                <w:b/>
              </w:rPr>
              <w:t>Образовательное учреждение</w:t>
            </w:r>
          </w:p>
        </w:tc>
        <w:tc>
          <w:tcPr>
            <w:tcW w:w="7173" w:type="dxa"/>
          </w:tcPr>
          <w:p w:rsidR="00571743" w:rsidRPr="00571743" w:rsidRDefault="00571743" w:rsidP="00344230">
            <w:r w:rsidRPr="00571743">
              <w:t xml:space="preserve">Муниципальное образовательное учреждение </w:t>
            </w:r>
            <w:r w:rsidR="00D8574F">
              <w:t>«Гиле</w:t>
            </w:r>
            <w:r>
              <w:t>во-Логовская</w:t>
            </w:r>
            <w:r w:rsidRPr="00571743">
              <w:t>средня</w:t>
            </w:r>
            <w:r>
              <w:t>я общеобразовательная школа»</w:t>
            </w:r>
          </w:p>
          <w:p w:rsidR="00571743" w:rsidRPr="00571743" w:rsidRDefault="00571743" w:rsidP="00344230">
            <w:r>
              <w:t>658631 Алтайский край, Романовский район, с.Гилёв-Лог, ул. Советская, 92</w:t>
            </w:r>
          </w:p>
        </w:tc>
      </w:tr>
      <w:tr w:rsidR="00571743" w:rsidRPr="00571743">
        <w:trPr>
          <w:trHeight w:val="523"/>
        </w:trPr>
        <w:tc>
          <w:tcPr>
            <w:tcW w:w="3033" w:type="dxa"/>
          </w:tcPr>
          <w:p w:rsidR="00571743" w:rsidRPr="00F04690" w:rsidRDefault="00571743" w:rsidP="00344230">
            <w:pPr>
              <w:rPr>
                <w:b/>
              </w:rPr>
            </w:pPr>
            <w:r w:rsidRPr="00F04690">
              <w:rPr>
                <w:b/>
              </w:rPr>
              <w:t>Дата утверждения программы</w:t>
            </w:r>
          </w:p>
        </w:tc>
        <w:tc>
          <w:tcPr>
            <w:tcW w:w="7173" w:type="dxa"/>
          </w:tcPr>
          <w:p w:rsidR="00571743" w:rsidRPr="00571743" w:rsidRDefault="002D339D" w:rsidP="00344230">
            <w:pPr>
              <w:spacing w:before="120"/>
              <w:ind w:right="-285"/>
            </w:pPr>
            <w:r>
              <w:t>31</w:t>
            </w:r>
            <w:r w:rsidR="00AA785A">
              <w:t>.05.2011 года</w:t>
            </w:r>
          </w:p>
          <w:p w:rsidR="00571743" w:rsidRPr="00571743" w:rsidRDefault="00571743" w:rsidP="00344230"/>
        </w:tc>
      </w:tr>
      <w:tr w:rsidR="00571743" w:rsidRPr="00571743">
        <w:trPr>
          <w:trHeight w:val="868"/>
        </w:trPr>
        <w:tc>
          <w:tcPr>
            <w:tcW w:w="3033" w:type="dxa"/>
          </w:tcPr>
          <w:p w:rsidR="00571743" w:rsidRPr="00F04690" w:rsidRDefault="00571743" w:rsidP="00344230">
            <w:pPr>
              <w:rPr>
                <w:b/>
              </w:rPr>
            </w:pPr>
            <w:r w:rsidRPr="00F04690">
              <w:rPr>
                <w:b/>
              </w:rPr>
              <w:t>Разработчики программы</w:t>
            </w:r>
          </w:p>
        </w:tc>
        <w:tc>
          <w:tcPr>
            <w:tcW w:w="7173" w:type="dxa"/>
          </w:tcPr>
          <w:p w:rsidR="00050B65" w:rsidRDefault="00050B65" w:rsidP="00344230">
            <w:r>
              <w:t xml:space="preserve"> Административная команда:</w:t>
            </w:r>
          </w:p>
          <w:p w:rsidR="00050B65" w:rsidRDefault="00050B65" w:rsidP="00344230">
            <w:r>
              <w:t>Зубань Т. А. – директор школы,</w:t>
            </w:r>
          </w:p>
          <w:p w:rsidR="00813D7B" w:rsidRDefault="00344230" w:rsidP="00344230">
            <w:r>
              <w:t>Шлидт Р. А</w:t>
            </w:r>
            <w:r w:rsidR="00C91280">
              <w:t>.,  учитель математики</w:t>
            </w:r>
            <w:r w:rsidR="00571743" w:rsidRPr="00571743">
              <w:t xml:space="preserve">, </w:t>
            </w:r>
          </w:p>
          <w:p w:rsidR="00813D7B" w:rsidRDefault="00344230" w:rsidP="00344230">
            <w:r>
              <w:t>Перепелица Л. И.</w:t>
            </w:r>
            <w:r w:rsidR="00C91280">
              <w:t xml:space="preserve">,  </w:t>
            </w:r>
            <w:r w:rsidR="00E77F3D">
              <w:t>учитель информатики  и МХК</w:t>
            </w:r>
            <w:r>
              <w:t xml:space="preserve">, </w:t>
            </w:r>
            <w:r w:rsidR="00050B65">
              <w:t>ответственная за информатизацию</w:t>
            </w:r>
          </w:p>
          <w:p w:rsidR="00D8574F" w:rsidRDefault="00D8574F" w:rsidP="00344230">
            <w:r>
              <w:t>Педагоги школы</w:t>
            </w:r>
          </w:p>
          <w:p w:rsidR="00571743" w:rsidRPr="00571743" w:rsidRDefault="00571743" w:rsidP="00344230"/>
        </w:tc>
      </w:tr>
      <w:tr w:rsidR="00571743" w:rsidRPr="00571743">
        <w:trPr>
          <w:trHeight w:val="214"/>
        </w:trPr>
        <w:tc>
          <w:tcPr>
            <w:tcW w:w="3033" w:type="dxa"/>
          </w:tcPr>
          <w:p w:rsidR="00571743" w:rsidRPr="00F04690" w:rsidRDefault="00571743" w:rsidP="00344230">
            <w:pPr>
              <w:rPr>
                <w:b/>
              </w:rPr>
            </w:pPr>
            <w:r w:rsidRPr="00F04690">
              <w:rPr>
                <w:b/>
              </w:rPr>
              <w:t xml:space="preserve"> Руководитель</w:t>
            </w:r>
          </w:p>
        </w:tc>
        <w:tc>
          <w:tcPr>
            <w:tcW w:w="7173" w:type="dxa"/>
          </w:tcPr>
          <w:p w:rsidR="00571743" w:rsidRDefault="00571743" w:rsidP="00344230">
            <w:r>
              <w:t>Зубань Татьяна Александровна  - директор школы</w:t>
            </w:r>
          </w:p>
          <w:p w:rsidR="0027480E" w:rsidRPr="00571743" w:rsidRDefault="0027480E" w:rsidP="00344230"/>
        </w:tc>
      </w:tr>
      <w:tr w:rsidR="00571743" w:rsidRPr="00571743">
        <w:trPr>
          <w:trHeight w:val="1094"/>
        </w:trPr>
        <w:tc>
          <w:tcPr>
            <w:tcW w:w="3033" w:type="dxa"/>
          </w:tcPr>
          <w:p w:rsidR="00571743" w:rsidRPr="00F04690" w:rsidRDefault="00571743" w:rsidP="00344230">
            <w:pPr>
              <w:rPr>
                <w:b/>
              </w:rPr>
            </w:pPr>
            <w:r w:rsidRPr="00F04690">
              <w:rPr>
                <w:b/>
              </w:rPr>
              <w:t>Исполнители</w:t>
            </w:r>
          </w:p>
        </w:tc>
        <w:tc>
          <w:tcPr>
            <w:tcW w:w="7173" w:type="dxa"/>
          </w:tcPr>
          <w:p w:rsidR="00571743" w:rsidRPr="00571743" w:rsidRDefault="00571743" w:rsidP="00344230">
            <w:r w:rsidRPr="00571743">
              <w:t>Администрация школы, методический совет, руководители мето</w:t>
            </w:r>
            <w:r w:rsidR="005B56A2">
              <w:t xml:space="preserve">дических объединений, </w:t>
            </w:r>
            <w:r w:rsidR="00050B65">
              <w:t>библиотекарь</w:t>
            </w:r>
            <w:r w:rsidR="005B56A2">
              <w:t>, педагоги школы,  С</w:t>
            </w:r>
            <w:r w:rsidRPr="00571743">
              <w:t>овет</w:t>
            </w:r>
            <w:r w:rsidR="005B56A2">
              <w:t xml:space="preserve"> школы</w:t>
            </w:r>
            <w:r w:rsidRPr="00571743">
              <w:t xml:space="preserve">, общешкольный родительский комитет, </w:t>
            </w:r>
            <w:r w:rsidR="005B56A2">
              <w:t>ШТЦ</w:t>
            </w:r>
          </w:p>
        </w:tc>
      </w:tr>
      <w:tr w:rsidR="00344230" w:rsidTr="00286824">
        <w:tblPrEx>
          <w:tblLook w:val="0000"/>
        </w:tblPrEx>
        <w:trPr>
          <w:trHeight w:val="3003"/>
        </w:trPr>
        <w:tc>
          <w:tcPr>
            <w:tcW w:w="3033" w:type="dxa"/>
          </w:tcPr>
          <w:p w:rsidR="00344230" w:rsidRPr="00F04690" w:rsidRDefault="00344230" w:rsidP="00344230">
            <w:pPr>
              <w:ind w:left="108"/>
              <w:rPr>
                <w:b/>
              </w:rPr>
            </w:pPr>
          </w:p>
          <w:p w:rsidR="00344230" w:rsidRPr="00F04690" w:rsidRDefault="00344230" w:rsidP="00344230">
            <w:pPr>
              <w:ind w:left="108"/>
              <w:rPr>
                <w:b/>
              </w:rPr>
            </w:pPr>
            <w:r w:rsidRPr="00F04690">
              <w:rPr>
                <w:b/>
              </w:rPr>
              <w:t>Основание для</w:t>
            </w:r>
          </w:p>
          <w:p w:rsidR="00344230" w:rsidRPr="00F04690" w:rsidRDefault="00344230" w:rsidP="00344230">
            <w:pPr>
              <w:ind w:left="108"/>
              <w:rPr>
                <w:b/>
              </w:rPr>
            </w:pPr>
            <w:r w:rsidRPr="00F04690">
              <w:rPr>
                <w:b/>
              </w:rPr>
              <w:t>Разработки</w:t>
            </w:r>
          </w:p>
          <w:p w:rsidR="00344230" w:rsidRPr="00F04690" w:rsidRDefault="00344230" w:rsidP="00344230">
            <w:pPr>
              <w:ind w:left="108"/>
              <w:rPr>
                <w:b/>
              </w:rPr>
            </w:pPr>
            <w:r w:rsidRPr="00F04690">
              <w:rPr>
                <w:b/>
              </w:rPr>
              <w:t>Программы:</w:t>
            </w:r>
          </w:p>
          <w:p w:rsidR="00344230" w:rsidRPr="00F04690" w:rsidRDefault="00344230" w:rsidP="00344230">
            <w:pPr>
              <w:ind w:left="2808"/>
              <w:rPr>
                <w:b/>
              </w:rPr>
            </w:pPr>
          </w:p>
          <w:p w:rsidR="00344230" w:rsidRPr="00F04690" w:rsidRDefault="00344230" w:rsidP="00344230">
            <w:pPr>
              <w:ind w:left="2808"/>
              <w:rPr>
                <w:b/>
              </w:rPr>
            </w:pPr>
          </w:p>
          <w:p w:rsidR="00344230" w:rsidRPr="00F04690" w:rsidRDefault="00344230" w:rsidP="00344230">
            <w:pPr>
              <w:ind w:left="2808"/>
              <w:rPr>
                <w:b/>
              </w:rPr>
            </w:pPr>
          </w:p>
          <w:p w:rsidR="00344230" w:rsidRPr="00F04690" w:rsidRDefault="00344230" w:rsidP="00344230">
            <w:pPr>
              <w:ind w:left="2808"/>
              <w:rPr>
                <w:b/>
              </w:rPr>
            </w:pPr>
          </w:p>
          <w:p w:rsidR="00344230" w:rsidRPr="00F04690" w:rsidRDefault="00344230" w:rsidP="00344230">
            <w:pPr>
              <w:ind w:left="2808"/>
              <w:rPr>
                <w:b/>
              </w:rPr>
            </w:pPr>
          </w:p>
          <w:p w:rsidR="00344230" w:rsidRPr="00F04690" w:rsidRDefault="00344230" w:rsidP="00AA134D">
            <w:pPr>
              <w:rPr>
                <w:b/>
              </w:rPr>
            </w:pPr>
          </w:p>
          <w:p w:rsidR="00344230" w:rsidRPr="00F04690" w:rsidRDefault="00344230" w:rsidP="00344230">
            <w:pPr>
              <w:ind w:left="108"/>
              <w:rPr>
                <w:b/>
              </w:rPr>
            </w:pPr>
          </w:p>
        </w:tc>
        <w:tc>
          <w:tcPr>
            <w:tcW w:w="7173" w:type="dxa"/>
          </w:tcPr>
          <w:p w:rsidR="00286824" w:rsidRPr="00286824" w:rsidRDefault="00D6630B" w:rsidP="00286824">
            <w:pPr>
              <w:numPr>
                <w:ilvl w:val="0"/>
                <w:numId w:val="44"/>
              </w:numPr>
              <w:ind w:right="57"/>
              <w:jc w:val="both"/>
              <w:rPr>
                <w:color w:val="333333"/>
              </w:rPr>
            </w:pPr>
            <w:r w:rsidRPr="00AA785A">
              <w:rPr>
                <w:color w:val="333333"/>
              </w:rPr>
              <w:t>Конвенция о правах ребенка.</w:t>
            </w:r>
          </w:p>
          <w:p w:rsidR="00D6630B" w:rsidRPr="00AA785A" w:rsidRDefault="00D6630B" w:rsidP="00286824">
            <w:pPr>
              <w:numPr>
                <w:ilvl w:val="0"/>
                <w:numId w:val="44"/>
              </w:numPr>
              <w:ind w:right="57"/>
              <w:jc w:val="both"/>
              <w:rPr>
                <w:color w:val="333333"/>
              </w:rPr>
            </w:pPr>
            <w:r w:rsidRPr="00AA785A">
              <w:rPr>
                <w:color w:val="333333"/>
              </w:rPr>
              <w:t xml:space="preserve">Федеральный Закон Российской Федерации «Об образовании» от 10.07. 1992г. №3266-1 (с последующими изменениями). </w:t>
            </w:r>
          </w:p>
          <w:p w:rsidR="00D6630B" w:rsidRPr="00AA785A" w:rsidRDefault="00D6630B" w:rsidP="00286824">
            <w:pPr>
              <w:numPr>
                <w:ilvl w:val="0"/>
                <w:numId w:val="44"/>
              </w:numPr>
              <w:ind w:right="57"/>
              <w:jc w:val="both"/>
              <w:rPr>
                <w:color w:val="333333"/>
              </w:rPr>
            </w:pPr>
            <w:r w:rsidRPr="00AA785A">
              <w:rPr>
                <w:color w:val="333333"/>
              </w:rPr>
              <w:t>Национальная образовательная инициатива «Наша новая школа» и программа действий по ее реализации</w:t>
            </w:r>
          </w:p>
          <w:p w:rsidR="00D6630B" w:rsidRPr="00AA785A" w:rsidRDefault="00D6630B" w:rsidP="00286824">
            <w:pPr>
              <w:numPr>
                <w:ilvl w:val="0"/>
                <w:numId w:val="44"/>
              </w:numPr>
              <w:ind w:right="57"/>
              <w:jc w:val="both"/>
              <w:rPr>
                <w:color w:val="333333"/>
              </w:rPr>
            </w:pPr>
            <w:r w:rsidRPr="00AA785A">
              <w:rPr>
                <w:color w:val="333333"/>
              </w:rPr>
              <w:t>Ведомственная целевая программа «Развитие образования в Алтайском крае»</w:t>
            </w:r>
          </w:p>
          <w:p w:rsidR="00813D7B" w:rsidRPr="00AA785A" w:rsidRDefault="00D6630B" w:rsidP="00286824">
            <w:pPr>
              <w:numPr>
                <w:ilvl w:val="0"/>
                <w:numId w:val="44"/>
              </w:numPr>
              <w:ind w:right="57"/>
              <w:jc w:val="both"/>
            </w:pPr>
            <w:r w:rsidRPr="00AA785A">
              <w:rPr>
                <w:color w:val="333333"/>
              </w:rPr>
              <w:t>Устав муниципального общеобразовательного учреждения «Гилево-Логовская  средняя общеобразовательная школа»</w:t>
            </w:r>
          </w:p>
        </w:tc>
      </w:tr>
      <w:tr w:rsidR="00D6630B" w:rsidTr="00AA134D">
        <w:tblPrEx>
          <w:tblLook w:val="0000"/>
        </w:tblPrEx>
        <w:trPr>
          <w:trHeight w:val="2575"/>
        </w:trPr>
        <w:tc>
          <w:tcPr>
            <w:tcW w:w="3033" w:type="dxa"/>
          </w:tcPr>
          <w:p w:rsidR="00D6630B" w:rsidRPr="00F04690" w:rsidRDefault="00AA785A" w:rsidP="00AA785A">
            <w:pPr>
              <w:rPr>
                <w:b/>
              </w:rPr>
            </w:pPr>
            <w:r w:rsidRPr="00F04690">
              <w:rPr>
                <w:b/>
                <w:color w:val="333333"/>
              </w:rPr>
              <w:t>Финансовое обеспечение Программы</w:t>
            </w:r>
          </w:p>
          <w:p w:rsidR="00D6630B" w:rsidRPr="00F04690" w:rsidRDefault="00D6630B" w:rsidP="00344230">
            <w:pPr>
              <w:ind w:left="2808"/>
              <w:rPr>
                <w:b/>
              </w:rPr>
            </w:pPr>
          </w:p>
          <w:p w:rsidR="00D6630B" w:rsidRPr="00F04690" w:rsidRDefault="00D6630B" w:rsidP="00344230">
            <w:pPr>
              <w:ind w:left="2808"/>
              <w:rPr>
                <w:b/>
              </w:rPr>
            </w:pPr>
          </w:p>
          <w:p w:rsidR="00D6630B" w:rsidRPr="00F04690" w:rsidRDefault="00D6630B" w:rsidP="00344230">
            <w:pPr>
              <w:ind w:left="2808"/>
              <w:rPr>
                <w:b/>
              </w:rPr>
            </w:pPr>
          </w:p>
          <w:p w:rsidR="00D6630B" w:rsidRPr="00F04690" w:rsidRDefault="00D6630B" w:rsidP="00344230">
            <w:pPr>
              <w:ind w:left="2808"/>
              <w:rPr>
                <w:b/>
              </w:rPr>
            </w:pPr>
          </w:p>
          <w:p w:rsidR="00D6630B" w:rsidRPr="00F04690" w:rsidRDefault="00D6630B" w:rsidP="00344230">
            <w:pPr>
              <w:ind w:left="2808"/>
              <w:rPr>
                <w:b/>
              </w:rPr>
            </w:pPr>
          </w:p>
          <w:p w:rsidR="00D6630B" w:rsidRPr="00F04690" w:rsidRDefault="00D6630B" w:rsidP="00344230">
            <w:pPr>
              <w:ind w:left="708" w:firstLine="708"/>
              <w:jc w:val="center"/>
              <w:rPr>
                <w:b/>
              </w:rPr>
            </w:pPr>
          </w:p>
          <w:p w:rsidR="00D6630B" w:rsidRPr="00F04690" w:rsidRDefault="00D6630B" w:rsidP="00AA134D">
            <w:pPr>
              <w:rPr>
                <w:b/>
              </w:rPr>
            </w:pPr>
          </w:p>
          <w:p w:rsidR="00D6630B" w:rsidRPr="00F04690" w:rsidRDefault="00D6630B" w:rsidP="00344230">
            <w:pPr>
              <w:ind w:left="108"/>
              <w:rPr>
                <w:b/>
              </w:rPr>
            </w:pPr>
          </w:p>
        </w:tc>
        <w:tc>
          <w:tcPr>
            <w:tcW w:w="7173" w:type="dxa"/>
          </w:tcPr>
          <w:p w:rsidR="00D6630B" w:rsidRPr="00AA785A" w:rsidRDefault="00D6630B" w:rsidP="00D6630B">
            <w:r w:rsidRPr="00AA785A">
              <w:t xml:space="preserve">Краевой бюджет: </w:t>
            </w:r>
          </w:p>
          <w:p w:rsidR="00D6630B" w:rsidRPr="00AA785A" w:rsidRDefault="00D6630B" w:rsidP="00D6630B">
            <w:r w:rsidRPr="00AA785A">
              <w:t>- субсидии на государственную поддержку образовательных учреждений,  внедряющих инновационные образовательные программы  («Новая школа Алтая - 2011»);</w:t>
            </w:r>
          </w:p>
          <w:p w:rsidR="00D6630B" w:rsidRPr="00AA785A" w:rsidRDefault="00D6630B" w:rsidP="00D6630B">
            <w:r w:rsidRPr="00AA785A">
              <w:t xml:space="preserve">- субвенции на учебно-хозяйственные расходы, </w:t>
            </w:r>
          </w:p>
          <w:p w:rsidR="00D6630B" w:rsidRPr="00AA785A" w:rsidRDefault="00D6630B" w:rsidP="00D6630B">
            <w:r w:rsidRPr="00AA785A">
              <w:t>- субвенции на стимулирующие выплаты педагогическим работникам;</w:t>
            </w:r>
          </w:p>
          <w:p w:rsidR="00D6630B" w:rsidRPr="00AA785A" w:rsidRDefault="00D6630B" w:rsidP="00D6630B">
            <w:r w:rsidRPr="00AA785A">
              <w:t>Бюджетные средства муниципалитета;</w:t>
            </w:r>
          </w:p>
          <w:p w:rsidR="00AA785A" w:rsidRPr="00AA134D" w:rsidRDefault="00D6630B" w:rsidP="00D6630B">
            <w:r w:rsidRPr="00AA785A">
              <w:t>Спонсорская помощь</w:t>
            </w:r>
          </w:p>
        </w:tc>
      </w:tr>
      <w:tr w:rsidR="00AA785A" w:rsidTr="00286824">
        <w:tblPrEx>
          <w:tblLook w:val="0000"/>
        </w:tblPrEx>
        <w:trPr>
          <w:trHeight w:val="892"/>
        </w:trPr>
        <w:tc>
          <w:tcPr>
            <w:tcW w:w="3033" w:type="dxa"/>
          </w:tcPr>
          <w:p w:rsidR="00AA785A" w:rsidRPr="00F04690" w:rsidRDefault="00AA785A" w:rsidP="00AA785A">
            <w:pPr>
              <w:rPr>
                <w:b/>
                <w:color w:val="333333"/>
                <w:sz w:val="28"/>
                <w:szCs w:val="28"/>
              </w:rPr>
            </w:pPr>
            <w:r w:rsidRPr="00F04690">
              <w:rPr>
                <w:b/>
              </w:rPr>
              <w:t>Цель программы</w:t>
            </w:r>
          </w:p>
        </w:tc>
        <w:tc>
          <w:tcPr>
            <w:tcW w:w="7173" w:type="dxa"/>
          </w:tcPr>
          <w:p w:rsidR="00D8574F" w:rsidRDefault="00D8574F" w:rsidP="00D8574F">
            <w:pPr>
              <w:jc w:val="both"/>
            </w:pPr>
            <w:r>
              <w:t>создание воспитательно-образовательной среды, способствующей</w:t>
            </w:r>
            <w:r w:rsidR="002D339D">
              <w:t xml:space="preserve"> </w:t>
            </w:r>
            <w:r>
              <w:t>интеллектуальному, нравственному, эстетическому развитию личности ребенка, формированию ключевых компетентностей, сохранению и укреплению здоровья школьников  в условиях перехода на новые образовательные стандарты</w:t>
            </w:r>
          </w:p>
          <w:p w:rsidR="00AA785A" w:rsidRDefault="00AA785A" w:rsidP="00665E4F">
            <w:pPr>
              <w:rPr>
                <w:color w:val="333333"/>
              </w:rPr>
            </w:pPr>
          </w:p>
          <w:p w:rsidR="00665E4F" w:rsidRPr="00665E4F" w:rsidRDefault="00665E4F" w:rsidP="00AA785A"/>
        </w:tc>
      </w:tr>
      <w:tr w:rsidR="00665E4F" w:rsidTr="00286824">
        <w:tblPrEx>
          <w:tblLook w:val="0000"/>
        </w:tblPrEx>
        <w:trPr>
          <w:trHeight w:val="11613"/>
        </w:trPr>
        <w:tc>
          <w:tcPr>
            <w:tcW w:w="3033" w:type="dxa"/>
          </w:tcPr>
          <w:p w:rsidR="00665E4F" w:rsidRPr="00F04690" w:rsidRDefault="00665E4F" w:rsidP="00AA785A">
            <w:pPr>
              <w:rPr>
                <w:b/>
              </w:rPr>
            </w:pPr>
            <w:r w:rsidRPr="00F04690">
              <w:rPr>
                <w:b/>
              </w:rPr>
              <w:lastRenderedPageBreak/>
              <w:t>Задачи программы</w:t>
            </w:r>
          </w:p>
        </w:tc>
        <w:tc>
          <w:tcPr>
            <w:tcW w:w="7173" w:type="dxa"/>
          </w:tcPr>
          <w:p w:rsidR="00665E4F" w:rsidRDefault="00665E4F" w:rsidP="00AA785A">
            <w:pPr>
              <w:rPr>
                <w:color w:val="333333"/>
              </w:rPr>
            </w:pPr>
          </w:p>
          <w:p w:rsidR="00665E4F" w:rsidRPr="00665E4F" w:rsidRDefault="00665E4F" w:rsidP="00665E4F">
            <w:pPr>
              <w:numPr>
                <w:ilvl w:val="0"/>
                <w:numId w:val="40"/>
              </w:numPr>
              <w:jc w:val="both"/>
            </w:pPr>
            <w:r w:rsidRPr="00665E4F">
              <w:t>Создание в школе новой образова</w:t>
            </w:r>
            <w:r>
              <w:t xml:space="preserve">тельной среды в соответствии с </w:t>
            </w:r>
            <w:r w:rsidR="00286824">
              <w:t>к</w:t>
            </w:r>
            <w:r w:rsidRPr="00665E4F">
              <w:t>омпетентностным, системно-деятельностным подходом; приведение в соответствие с ФГОС образовательной программы школы и рабочих программ по предметам; системы оценки качес</w:t>
            </w:r>
            <w:r w:rsidR="00286824">
              <w:t>тва образования, соответствующей</w:t>
            </w:r>
            <w:r w:rsidRPr="00665E4F">
              <w:t xml:space="preserve"> требованиям ФГОС нового поколения.</w:t>
            </w:r>
          </w:p>
          <w:p w:rsidR="00665E4F" w:rsidRPr="00665E4F" w:rsidRDefault="00665E4F" w:rsidP="00665E4F">
            <w:pPr>
              <w:numPr>
                <w:ilvl w:val="0"/>
                <w:numId w:val="40"/>
              </w:numPr>
              <w:jc w:val="both"/>
              <w:rPr>
                <w:color w:val="333333"/>
              </w:rPr>
            </w:pPr>
            <w:r w:rsidRPr="00665E4F">
              <w:rPr>
                <w:color w:val="333333"/>
              </w:rPr>
              <w:t>Совершенствование системы воспитания, дополнительного образования с целью создания условий для формирования новых образовательных результатов учащихся - системы ключевых компетенций и социализации</w:t>
            </w:r>
          </w:p>
          <w:p w:rsidR="00665E4F" w:rsidRPr="00665E4F" w:rsidRDefault="00665E4F" w:rsidP="00665E4F">
            <w:pPr>
              <w:numPr>
                <w:ilvl w:val="0"/>
                <w:numId w:val="40"/>
              </w:numPr>
              <w:jc w:val="both"/>
              <w:rPr>
                <w:color w:val="333333"/>
              </w:rPr>
            </w:pPr>
            <w:r w:rsidRPr="00665E4F">
              <w:rPr>
                <w:color w:val="333333"/>
              </w:rPr>
              <w:t>Обеспечение информатизации образовательного процесса в школе: создание единой базы образовательных ресурсов и повышение компьютерной грамотности педагогического коллектива</w:t>
            </w:r>
          </w:p>
          <w:p w:rsidR="00665E4F" w:rsidRPr="00665E4F" w:rsidRDefault="00665E4F" w:rsidP="001F1DF4">
            <w:pPr>
              <w:numPr>
                <w:ilvl w:val="0"/>
                <w:numId w:val="40"/>
              </w:numPr>
              <w:jc w:val="both"/>
              <w:rPr>
                <w:color w:val="333333"/>
              </w:rPr>
            </w:pPr>
            <w:r w:rsidRPr="00665E4F">
              <w:rPr>
                <w:color w:val="333333"/>
              </w:rPr>
              <w:t></w:t>
            </w:r>
            <w:r w:rsidR="001F1DF4">
              <w:rPr>
                <w:color w:val="333333"/>
              </w:rPr>
              <w:t>  </w:t>
            </w:r>
            <w:r w:rsidRPr="00665E4F">
              <w:rPr>
                <w:color w:val="333333"/>
              </w:rPr>
              <w:t>Улучшение материально-технической оснаще</w:t>
            </w:r>
            <w:r w:rsidR="001F1DF4">
              <w:rPr>
                <w:color w:val="333333"/>
              </w:rPr>
              <w:t>нности образовательного процессов условиях перехода на новые ФГОС</w:t>
            </w:r>
            <w:r w:rsidRPr="00665E4F">
              <w:rPr>
                <w:color w:val="333333"/>
              </w:rPr>
              <w:t xml:space="preserve">. </w:t>
            </w:r>
          </w:p>
          <w:p w:rsidR="00665E4F" w:rsidRPr="00286824" w:rsidRDefault="00665E4F" w:rsidP="00286824">
            <w:pPr>
              <w:numPr>
                <w:ilvl w:val="0"/>
                <w:numId w:val="40"/>
              </w:numPr>
            </w:pPr>
            <w:r w:rsidRPr="00665E4F">
              <w:rPr>
                <w:color w:val="333333"/>
              </w:rPr>
              <w:t>Расширение финансово-хозяйственной самостоятельности школы через с</w:t>
            </w:r>
            <w:r w:rsidRPr="00665E4F">
              <w:t>оставление муниципального заказа школы  в оказании образовательных услуг</w:t>
            </w:r>
          </w:p>
          <w:p w:rsidR="00665E4F" w:rsidRPr="00537648" w:rsidRDefault="00665E4F" w:rsidP="00665E4F">
            <w:pPr>
              <w:numPr>
                <w:ilvl w:val="0"/>
                <w:numId w:val="4"/>
              </w:numPr>
              <w:rPr>
                <w:b/>
              </w:rPr>
            </w:pPr>
            <w:r w:rsidRPr="00537648">
              <w:t>построение образовательной практики с учётом региональных, социокультурных тенденций, воспитание в духе</w:t>
            </w:r>
            <w:r>
              <w:t xml:space="preserve"> уважения к своей школе, </w:t>
            </w:r>
            <w:r w:rsidRPr="00537648">
              <w:t xml:space="preserve"> краю, России;</w:t>
            </w:r>
          </w:p>
          <w:p w:rsidR="00665E4F" w:rsidRPr="00537648" w:rsidRDefault="00665E4F" w:rsidP="00665E4F">
            <w:pPr>
              <w:numPr>
                <w:ilvl w:val="0"/>
                <w:numId w:val="4"/>
              </w:numPr>
              <w:rPr>
                <w:b/>
              </w:rPr>
            </w:pPr>
            <w:r w:rsidRPr="00537648">
              <w:t>создание единого воспитательного пространства, направленного на формирование личности, способной к активной  продуктивной творческой деятельности в обществе, в том числе, в сельском социуме;</w:t>
            </w:r>
          </w:p>
          <w:p w:rsidR="00665E4F" w:rsidRPr="00537648" w:rsidRDefault="00665E4F" w:rsidP="00665E4F">
            <w:pPr>
              <w:widowControl w:val="0"/>
              <w:numPr>
                <w:ilvl w:val="0"/>
                <w:numId w:val="4"/>
              </w:numPr>
            </w:pPr>
            <w:r w:rsidRPr="00537648">
              <w:t>совершенствование системы воспитания здорового образа жизни, системы здоровьесберегающих технологий обучения, здоровьесберегающих условий и формирования у учащихся целостного отношения к своему здоровью;</w:t>
            </w:r>
          </w:p>
          <w:p w:rsidR="00ED3836" w:rsidRDefault="00665E4F" w:rsidP="00ED3836">
            <w:pPr>
              <w:widowControl w:val="0"/>
              <w:numPr>
                <w:ilvl w:val="0"/>
                <w:numId w:val="4"/>
              </w:numPr>
            </w:pPr>
            <w:r w:rsidRPr="00537648">
              <w:t>совершенствование работы, направленной на демократизацию процесса обучения и взаимодействие субъектов образовательного процесса «ученик – родите</w:t>
            </w:r>
            <w:r w:rsidR="001F1DF4">
              <w:t>ль – учитель - сельский социум</w:t>
            </w:r>
          </w:p>
          <w:p w:rsidR="00AA134D" w:rsidRDefault="00AA134D" w:rsidP="00AA134D">
            <w:pPr>
              <w:widowControl w:val="0"/>
            </w:pPr>
          </w:p>
          <w:p w:rsidR="00AA134D" w:rsidRDefault="00AA134D" w:rsidP="00AA134D">
            <w:pPr>
              <w:widowControl w:val="0"/>
            </w:pPr>
          </w:p>
          <w:p w:rsidR="00AA134D" w:rsidRDefault="00AA134D" w:rsidP="00AA134D">
            <w:pPr>
              <w:widowControl w:val="0"/>
            </w:pPr>
          </w:p>
          <w:p w:rsidR="00AA134D" w:rsidRDefault="00AA134D" w:rsidP="00AA134D">
            <w:pPr>
              <w:widowControl w:val="0"/>
            </w:pPr>
          </w:p>
          <w:p w:rsidR="00AA134D" w:rsidRPr="00AA134D" w:rsidRDefault="00AA134D" w:rsidP="00AA134D">
            <w:pPr>
              <w:widowControl w:val="0"/>
            </w:pPr>
          </w:p>
          <w:p w:rsidR="00ED3836" w:rsidRDefault="00ED3836" w:rsidP="00ED3836">
            <w:pPr>
              <w:rPr>
                <w:sz w:val="28"/>
                <w:szCs w:val="28"/>
              </w:rPr>
            </w:pPr>
          </w:p>
        </w:tc>
      </w:tr>
      <w:tr w:rsidR="00ED3836" w:rsidTr="00286824">
        <w:tblPrEx>
          <w:tblLook w:val="0000"/>
        </w:tblPrEx>
        <w:trPr>
          <w:trHeight w:val="11897"/>
        </w:trPr>
        <w:tc>
          <w:tcPr>
            <w:tcW w:w="3033" w:type="dxa"/>
          </w:tcPr>
          <w:p w:rsidR="00ED3836" w:rsidRPr="00F04690" w:rsidRDefault="00ED3836" w:rsidP="00AA785A">
            <w:pPr>
              <w:rPr>
                <w:b/>
              </w:rPr>
            </w:pPr>
            <w:r w:rsidRPr="00F04690">
              <w:rPr>
                <w:b/>
              </w:rPr>
              <w:lastRenderedPageBreak/>
              <w:t>Ожидаемые результаты</w:t>
            </w:r>
          </w:p>
        </w:tc>
        <w:tc>
          <w:tcPr>
            <w:tcW w:w="7173" w:type="dxa"/>
          </w:tcPr>
          <w:p w:rsidR="00ED3836" w:rsidRPr="00E77F3D" w:rsidRDefault="00ED3836" w:rsidP="001F1DF4">
            <w:pPr>
              <w:pStyle w:val="21"/>
              <w:numPr>
                <w:ilvl w:val="1"/>
                <w:numId w:val="31"/>
              </w:numPr>
              <w:tabs>
                <w:tab w:val="num" w:pos="252"/>
              </w:tabs>
              <w:spacing w:after="0" w:line="240" w:lineRule="auto"/>
              <w:ind w:left="0" w:firstLine="74"/>
              <w:jc w:val="both"/>
              <w:rPr>
                <w:color w:val="000000"/>
              </w:rPr>
            </w:pPr>
            <w:r w:rsidRPr="00E77F3D">
              <w:rPr>
                <w:color w:val="000000"/>
              </w:rPr>
              <w:t>совершенствование механизмов сохранения и укрепления здоровья детей, создание безопасного и комфортного образовательного и социокультурного пространства;</w:t>
            </w:r>
          </w:p>
          <w:p w:rsidR="00ED3836" w:rsidRPr="00E77F3D" w:rsidRDefault="00ED3836" w:rsidP="001F1DF4">
            <w:pPr>
              <w:pStyle w:val="a5"/>
              <w:numPr>
                <w:ilvl w:val="1"/>
                <w:numId w:val="31"/>
              </w:numPr>
              <w:tabs>
                <w:tab w:val="num" w:pos="252"/>
              </w:tabs>
              <w:ind w:left="0" w:firstLine="72"/>
              <w:jc w:val="both"/>
              <w:rPr>
                <w:b w:val="0"/>
                <w:i w:val="0"/>
                <w:color w:val="000000"/>
              </w:rPr>
            </w:pPr>
            <w:r w:rsidRPr="00E77F3D">
              <w:rPr>
                <w:b w:val="0"/>
                <w:i w:val="0"/>
                <w:color w:val="000000"/>
              </w:rPr>
              <w:t>повышение качества образования, в том числе за счет механизмов, позволяющих реализовывать  индивидуальные образовательные траектории учащихся;</w:t>
            </w:r>
          </w:p>
          <w:p w:rsidR="00112680" w:rsidRDefault="00ED3836" w:rsidP="001F1DF4">
            <w:pPr>
              <w:pStyle w:val="a5"/>
              <w:numPr>
                <w:ilvl w:val="1"/>
                <w:numId w:val="31"/>
              </w:numPr>
              <w:tabs>
                <w:tab w:val="num" w:pos="252"/>
              </w:tabs>
              <w:ind w:left="0" w:firstLine="72"/>
              <w:jc w:val="both"/>
              <w:rPr>
                <w:b w:val="0"/>
                <w:i w:val="0"/>
                <w:color w:val="000000"/>
              </w:rPr>
            </w:pPr>
            <w:r w:rsidRPr="00112680">
              <w:rPr>
                <w:b w:val="0"/>
                <w:i w:val="0"/>
                <w:color w:val="000000"/>
              </w:rPr>
              <w:t>создание в школе открытого информационного образовательного пространства, дальнейшее развитие современных и</w:t>
            </w:r>
            <w:r w:rsidR="00286824" w:rsidRPr="00112680">
              <w:rPr>
                <w:b w:val="0"/>
                <w:i w:val="0"/>
                <w:color w:val="000000"/>
              </w:rPr>
              <w:t>н</w:t>
            </w:r>
            <w:r w:rsidRPr="00112680">
              <w:rPr>
                <w:b w:val="0"/>
                <w:i w:val="0"/>
                <w:color w:val="000000"/>
              </w:rPr>
              <w:t>формационно-коммуникационных техно</w:t>
            </w:r>
            <w:r w:rsidR="00112680">
              <w:rPr>
                <w:b w:val="0"/>
                <w:i w:val="0"/>
                <w:color w:val="000000"/>
              </w:rPr>
              <w:t>логии образовательного процесса;</w:t>
            </w:r>
          </w:p>
          <w:p w:rsidR="00ED3836" w:rsidRPr="00112680" w:rsidRDefault="00ED3836" w:rsidP="001F1DF4">
            <w:pPr>
              <w:pStyle w:val="a5"/>
              <w:numPr>
                <w:ilvl w:val="1"/>
                <w:numId w:val="31"/>
              </w:numPr>
              <w:tabs>
                <w:tab w:val="num" w:pos="252"/>
              </w:tabs>
              <w:ind w:left="0" w:firstLine="72"/>
              <w:jc w:val="both"/>
              <w:rPr>
                <w:b w:val="0"/>
                <w:i w:val="0"/>
                <w:color w:val="000000"/>
              </w:rPr>
            </w:pPr>
            <w:r w:rsidRPr="00112680">
              <w:rPr>
                <w:b w:val="0"/>
                <w:i w:val="0"/>
                <w:color w:val="000000"/>
              </w:rPr>
              <w:t>внедрение новых учебно-методических комплексов, интегрированных курсов, педагогических технологий;</w:t>
            </w:r>
          </w:p>
          <w:p w:rsidR="00ED3836" w:rsidRPr="00E77F3D" w:rsidRDefault="00ED3836" w:rsidP="001F1DF4">
            <w:pPr>
              <w:pStyle w:val="a5"/>
              <w:numPr>
                <w:ilvl w:val="1"/>
                <w:numId w:val="31"/>
              </w:numPr>
              <w:tabs>
                <w:tab w:val="num" w:pos="252"/>
              </w:tabs>
              <w:ind w:left="0" w:firstLine="72"/>
              <w:jc w:val="both"/>
              <w:rPr>
                <w:b w:val="0"/>
                <w:i w:val="0"/>
                <w:color w:val="000000"/>
              </w:rPr>
            </w:pPr>
            <w:r w:rsidRPr="00E77F3D">
              <w:rPr>
                <w:b w:val="0"/>
                <w:i w:val="0"/>
                <w:color w:val="000000"/>
              </w:rPr>
              <w:t>внедрение новых форм оценки и аттестации деятельности обучающихся;</w:t>
            </w:r>
          </w:p>
          <w:p w:rsidR="00ED3836" w:rsidRPr="00E77F3D" w:rsidRDefault="00ED3836" w:rsidP="001F1DF4">
            <w:pPr>
              <w:numPr>
                <w:ilvl w:val="1"/>
                <w:numId w:val="31"/>
              </w:numPr>
              <w:tabs>
                <w:tab w:val="num" w:pos="252"/>
              </w:tabs>
              <w:ind w:left="0" w:firstLine="72"/>
              <w:jc w:val="both"/>
              <w:rPr>
                <w:color w:val="000000"/>
              </w:rPr>
            </w:pPr>
            <w:r w:rsidRPr="00E77F3D">
              <w:rPr>
                <w:color w:val="000000"/>
              </w:rPr>
              <w:t>укрепление и развитие материально-технической базы и ресурсного обеспечения школы;</w:t>
            </w:r>
          </w:p>
          <w:p w:rsidR="00ED3836" w:rsidRPr="00E77F3D" w:rsidRDefault="00ED3836" w:rsidP="00286824">
            <w:pPr>
              <w:pStyle w:val="a5"/>
              <w:numPr>
                <w:ilvl w:val="0"/>
                <w:numId w:val="19"/>
              </w:numPr>
              <w:jc w:val="left"/>
              <w:rPr>
                <w:b w:val="0"/>
                <w:i w:val="0"/>
                <w:color w:val="000000"/>
              </w:rPr>
            </w:pPr>
            <w:r w:rsidRPr="00E77F3D">
              <w:rPr>
                <w:b w:val="0"/>
                <w:i w:val="0"/>
                <w:color w:val="000000"/>
              </w:rPr>
              <w:t>пакет нормативно-правовых документов, регламентирующих деятельность шк</w:t>
            </w:r>
            <w:r w:rsidR="00112680">
              <w:rPr>
                <w:b w:val="0"/>
                <w:i w:val="0"/>
                <w:color w:val="000000"/>
              </w:rPr>
              <w:t>олы как социокультурного центра;</w:t>
            </w:r>
          </w:p>
          <w:p w:rsidR="00ED3836" w:rsidRPr="0041084D" w:rsidRDefault="00112680" w:rsidP="00286824">
            <w:pPr>
              <w:pStyle w:val="a5"/>
              <w:numPr>
                <w:ilvl w:val="0"/>
                <w:numId w:val="19"/>
              </w:numPr>
              <w:jc w:val="left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Рост участия детей в  мероприятиях</w:t>
            </w:r>
            <w:r w:rsidR="00ED3836" w:rsidRPr="00E77F3D">
              <w:rPr>
                <w:b w:val="0"/>
                <w:i w:val="0"/>
                <w:color w:val="000000"/>
              </w:rPr>
              <w:t xml:space="preserve">  школы  по основным сферам деятельности</w:t>
            </w:r>
            <w:r>
              <w:rPr>
                <w:b w:val="0"/>
                <w:i w:val="0"/>
                <w:color w:val="000000"/>
              </w:rPr>
              <w:t>образовательного процесса;</w:t>
            </w:r>
          </w:p>
          <w:p w:rsidR="00ED3836" w:rsidRPr="00E77F3D" w:rsidRDefault="00ED3836" w:rsidP="00286824">
            <w:pPr>
              <w:pStyle w:val="a5"/>
              <w:numPr>
                <w:ilvl w:val="0"/>
                <w:numId w:val="19"/>
              </w:numPr>
              <w:jc w:val="left"/>
              <w:rPr>
                <w:b w:val="0"/>
                <w:i w:val="0"/>
                <w:color w:val="000000"/>
              </w:rPr>
            </w:pPr>
            <w:r w:rsidRPr="00E77F3D">
              <w:rPr>
                <w:b w:val="0"/>
                <w:i w:val="0"/>
                <w:color w:val="000000"/>
              </w:rPr>
              <w:t>Эффективная и качественная система управления на всех уровнях организации образовательн</w:t>
            </w:r>
            <w:r w:rsidR="00112680">
              <w:rPr>
                <w:b w:val="0"/>
                <w:i w:val="0"/>
                <w:color w:val="000000"/>
              </w:rPr>
              <w:t>ого и воспитательного  процесса;</w:t>
            </w:r>
          </w:p>
          <w:p w:rsidR="00ED3836" w:rsidRPr="001F1DF4" w:rsidRDefault="00ED3836" w:rsidP="00286824">
            <w:pPr>
              <w:pStyle w:val="af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Исключение числа учащихся, о</w:t>
            </w:r>
            <w:r w:rsidR="001126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стающихся на повторное обучение;</w:t>
            </w:r>
          </w:p>
          <w:p w:rsidR="00ED3836" w:rsidRPr="001F1DF4" w:rsidRDefault="00ED3836" w:rsidP="00286824">
            <w:pPr>
              <w:pStyle w:val="af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Максимальное обеспечение электронными образовательными ресурсами</w:t>
            </w:r>
            <w:r w:rsidR="001126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всех учебных дисциплин до 40% и использование их в учебном процессе;</w:t>
            </w:r>
          </w:p>
          <w:p w:rsidR="00ED3836" w:rsidRPr="001F1DF4" w:rsidRDefault="00ED3836" w:rsidP="00286824">
            <w:pPr>
              <w:numPr>
                <w:ilvl w:val="0"/>
                <w:numId w:val="19"/>
              </w:numPr>
              <w:jc w:val="both"/>
              <w:rPr>
                <w:color w:val="333333"/>
              </w:rPr>
            </w:pPr>
            <w:r w:rsidRPr="001F1DF4">
              <w:rPr>
                <w:color w:val="333333"/>
              </w:rPr>
              <w:t>Формирование профессиональной компетентности педагогов, соответствующей изменившемуся государственному зака</w:t>
            </w:r>
            <w:r w:rsidR="00112680">
              <w:rPr>
                <w:color w:val="333333"/>
              </w:rPr>
              <w:t>зу и социальному запросу;</w:t>
            </w:r>
          </w:p>
          <w:p w:rsidR="00ED3836" w:rsidRDefault="00ED3836" w:rsidP="00286824">
            <w:pPr>
              <w:numPr>
                <w:ilvl w:val="0"/>
                <w:numId w:val="19"/>
              </w:numPr>
              <w:jc w:val="both"/>
              <w:rPr>
                <w:color w:val="333333"/>
              </w:rPr>
            </w:pPr>
            <w:r w:rsidRPr="001F1DF4">
              <w:rPr>
                <w:color w:val="333333"/>
              </w:rPr>
              <w:t>Координация работы Совета школы во всех сферах деятельности школы за счет расширения функций и полномочий органов общественно-государственного управления</w:t>
            </w:r>
            <w:r w:rsidR="00112680">
              <w:rPr>
                <w:color w:val="333333"/>
              </w:rPr>
              <w:t>.</w:t>
            </w:r>
          </w:p>
          <w:p w:rsidR="00ED3836" w:rsidRDefault="00ED3836" w:rsidP="00AA134D">
            <w:pPr>
              <w:ind w:left="250" w:hanging="142"/>
              <w:jc w:val="both"/>
              <w:rPr>
                <w:color w:val="333333"/>
              </w:rPr>
            </w:pPr>
          </w:p>
        </w:tc>
      </w:tr>
      <w:tr w:rsidR="00ED3836" w:rsidTr="00ED3836">
        <w:tblPrEx>
          <w:tblLook w:val="0000"/>
        </w:tblPrEx>
        <w:trPr>
          <w:trHeight w:val="1975"/>
        </w:trPr>
        <w:tc>
          <w:tcPr>
            <w:tcW w:w="3033" w:type="dxa"/>
          </w:tcPr>
          <w:p w:rsidR="00ED3836" w:rsidRPr="00286824" w:rsidRDefault="00ED3836" w:rsidP="00AA785A">
            <w:pPr>
              <w:rPr>
                <w:b/>
              </w:rPr>
            </w:pPr>
            <w:r w:rsidRPr="00286824">
              <w:rPr>
                <w:b/>
              </w:rPr>
              <w:t>Контроль исполнения программы</w:t>
            </w:r>
          </w:p>
        </w:tc>
        <w:tc>
          <w:tcPr>
            <w:tcW w:w="7173" w:type="dxa"/>
          </w:tcPr>
          <w:p w:rsidR="00ED3836" w:rsidRPr="00ED3836" w:rsidRDefault="00ED3836" w:rsidP="00ED3836">
            <w:pPr>
              <w:widowControl w:val="0"/>
            </w:pPr>
          </w:p>
          <w:p w:rsidR="00ED3836" w:rsidRDefault="00286824" w:rsidP="00ED3836">
            <w:pPr>
              <w:pStyle w:val="af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Отчеты руководителей  педагогических сообществ </w:t>
            </w:r>
            <w:r w:rsidR="00ED3836" w:rsidRPr="00ED383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(один раз в четверть).</w:t>
            </w:r>
          </w:p>
          <w:p w:rsidR="00286824" w:rsidRPr="00ED3836" w:rsidRDefault="00286824" w:rsidP="00ED3836">
            <w:pPr>
              <w:pStyle w:val="af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Отчеты  рабочих групп( один раз в полугодие)</w:t>
            </w:r>
          </w:p>
          <w:p w:rsidR="00ED3836" w:rsidRDefault="00ED3836" w:rsidP="00ED3836">
            <w:pPr>
              <w:numPr>
                <w:ilvl w:val="0"/>
                <w:numId w:val="42"/>
              </w:numPr>
              <w:jc w:val="both"/>
              <w:rPr>
                <w:color w:val="333333"/>
              </w:rPr>
            </w:pPr>
            <w:r w:rsidRPr="00ED3836">
              <w:rPr>
                <w:color w:val="333333"/>
              </w:rPr>
              <w:t>Отчет  директора школы  на Педагогическом совете и Совете школы (1 раз в год).</w:t>
            </w:r>
          </w:p>
          <w:p w:rsidR="00ED3836" w:rsidRDefault="00ED3836" w:rsidP="00ED3836">
            <w:pPr>
              <w:jc w:val="both"/>
              <w:rPr>
                <w:color w:val="333333"/>
              </w:rPr>
            </w:pPr>
          </w:p>
        </w:tc>
      </w:tr>
    </w:tbl>
    <w:p w:rsidR="00D64A1A" w:rsidRPr="001F1DF4" w:rsidRDefault="00D64A1A" w:rsidP="009A69BB">
      <w:pPr>
        <w:ind w:left="360"/>
        <w:rPr>
          <w:b/>
          <w:bCs/>
          <w:iCs/>
          <w:color w:val="800000"/>
          <w:u w:val="single"/>
        </w:rPr>
      </w:pPr>
    </w:p>
    <w:p w:rsidR="00ED3836" w:rsidRPr="00286824" w:rsidRDefault="00ED3836" w:rsidP="00ED3836">
      <w:pPr>
        <w:pStyle w:val="1"/>
        <w:pageBreakBefore/>
        <w:spacing w:before="0"/>
        <w:jc w:val="both"/>
        <w:rPr>
          <w:color w:val="943634"/>
          <w:sz w:val="32"/>
          <w:szCs w:val="32"/>
        </w:rPr>
      </w:pPr>
      <w:r w:rsidRPr="00286824">
        <w:rPr>
          <w:color w:val="943634"/>
          <w:sz w:val="32"/>
          <w:szCs w:val="32"/>
          <w:lang w:val="en-US"/>
        </w:rPr>
        <w:lastRenderedPageBreak/>
        <w:t>2</w:t>
      </w:r>
      <w:r w:rsidRPr="00286824">
        <w:rPr>
          <w:color w:val="943634"/>
          <w:sz w:val="32"/>
          <w:szCs w:val="32"/>
        </w:rPr>
        <w:t>. Паспорт образовательного учреждения</w:t>
      </w:r>
    </w:p>
    <w:p w:rsidR="00ED3836" w:rsidRPr="00C429EC" w:rsidRDefault="00ED3836" w:rsidP="00ED3836">
      <w:pPr>
        <w:rPr>
          <w:b/>
          <w:color w:val="1F497D"/>
        </w:rPr>
      </w:pPr>
      <w:r w:rsidRPr="00C429EC">
        <w:rPr>
          <w:b/>
          <w:color w:val="1F497D"/>
        </w:rPr>
        <w:t>2.1 Общая информация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1"/>
        <w:gridCol w:w="6144"/>
      </w:tblGrid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Название ОУ (по Уставу)</w:t>
            </w:r>
          </w:p>
        </w:tc>
        <w:tc>
          <w:tcPr>
            <w:tcW w:w="6144" w:type="dxa"/>
          </w:tcPr>
          <w:p w:rsidR="002D339D" w:rsidRDefault="00ED3836" w:rsidP="00ED3836">
            <w:pPr>
              <w:jc w:val="both"/>
            </w:pPr>
            <w:r w:rsidRPr="00C429EC">
              <w:t xml:space="preserve">Муниципальное общеобразовательное учреждение </w:t>
            </w:r>
          </w:p>
          <w:p w:rsidR="00ED3836" w:rsidRPr="00C429EC" w:rsidRDefault="002D339D" w:rsidP="00ED3836">
            <w:pPr>
              <w:jc w:val="both"/>
            </w:pPr>
            <w:r>
              <w:t>«</w:t>
            </w:r>
            <w:r w:rsidR="00ED3836" w:rsidRPr="00C429EC">
              <w:t xml:space="preserve">Гилево-Логовская средняя общеобразовательная  школа» </w:t>
            </w:r>
          </w:p>
        </w:tc>
      </w:tr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Тип и вид ОУ</w:t>
            </w:r>
          </w:p>
        </w:tc>
        <w:tc>
          <w:tcPr>
            <w:tcW w:w="6144" w:type="dxa"/>
          </w:tcPr>
          <w:p w:rsidR="00ED3836" w:rsidRPr="00C429EC" w:rsidRDefault="00ED3836" w:rsidP="00AA134D">
            <w:pPr>
              <w:jc w:val="both"/>
            </w:pPr>
            <w:r w:rsidRPr="00C429EC">
              <w:t>Среднее общеобразовательное учреждение</w:t>
            </w:r>
          </w:p>
        </w:tc>
      </w:tr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Организационно-правовая форма</w:t>
            </w:r>
          </w:p>
        </w:tc>
        <w:tc>
          <w:tcPr>
            <w:tcW w:w="6144" w:type="dxa"/>
          </w:tcPr>
          <w:p w:rsidR="00ED3836" w:rsidRPr="00C429EC" w:rsidRDefault="00ED3836" w:rsidP="00AA134D">
            <w:pPr>
              <w:jc w:val="both"/>
            </w:pPr>
            <w:r w:rsidRPr="00C429EC">
              <w:t xml:space="preserve">Государственная </w:t>
            </w:r>
          </w:p>
        </w:tc>
      </w:tr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 xml:space="preserve">Учредитель </w:t>
            </w:r>
          </w:p>
        </w:tc>
        <w:tc>
          <w:tcPr>
            <w:tcW w:w="6144" w:type="dxa"/>
          </w:tcPr>
          <w:p w:rsidR="00ED3836" w:rsidRPr="00C429EC" w:rsidRDefault="00ED3836" w:rsidP="00AA134D">
            <w:pPr>
              <w:jc w:val="both"/>
            </w:pPr>
            <w:r w:rsidRPr="00C429EC">
              <w:t>Комитет по образованию  администрации Романовского  района</w:t>
            </w:r>
          </w:p>
        </w:tc>
      </w:tr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Год основания</w:t>
            </w:r>
          </w:p>
        </w:tc>
        <w:tc>
          <w:tcPr>
            <w:tcW w:w="6144" w:type="dxa"/>
          </w:tcPr>
          <w:p w:rsidR="00ED3836" w:rsidRPr="00C429EC" w:rsidRDefault="00ED3836" w:rsidP="00AA134D">
            <w:pPr>
              <w:jc w:val="both"/>
            </w:pPr>
            <w:r w:rsidRPr="00C429EC">
              <w:t>1971</w:t>
            </w:r>
          </w:p>
        </w:tc>
      </w:tr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Юридический адрес</w:t>
            </w:r>
          </w:p>
        </w:tc>
        <w:tc>
          <w:tcPr>
            <w:tcW w:w="6144" w:type="dxa"/>
          </w:tcPr>
          <w:p w:rsidR="00ED3836" w:rsidRPr="00C429EC" w:rsidRDefault="00F428B4" w:rsidP="00AA134D">
            <w:pPr>
              <w:jc w:val="both"/>
            </w:pPr>
            <w:r w:rsidRPr="00C429EC">
              <w:t xml:space="preserve"> Алтайский край, Романовский район, с Гилев-Лог, ул Советская ,92</w:t>
            </w:r>
          </w:p>
        </w:tc>
      </w:tr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Телефон/факс</w:t>
            </w:r>
          </w:p>
        </w:tc>
        <w:tc>
          <w:tcPr>
            <w:tcW w:w="6144" w:type="dxa"/>
          </w:tcPr>
          <w:p w:rsidR="00ED3836" w:rsidRPr="00C429EC" w:rsidRDefault="00F428B4" w:rsidP="00AA134D">
            <w:pPr>
              <w:jc w:val="both"/>
            </w:pPr>
            <w:r w:rsidRPr="00C429EC">
              <w:t>26-</w:t>
            </w:r>
            <w:r w:rsidR="00144561">
              <w:t>5-02</w:t>
            </w:r>
          </w:p>
        </w:tc>
      </w:tr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Электронная почта</w:t>
            </w:r>
          </w:p>
        </w:tc>
        <w:tc>
          <w:tcPr>
            <w:tcW w:w="6144" w:type="dxa"/>
          </w:tcPr>
          <w:p w:rsidR="00ED3836" w:rsidRPr="00C429EC" w:rsidRDefault="00F428B4" w:rsidP="00AA134D">
            <w:pPr>
              <w:jc w:val="both"/>
              <w:rPr>
                <w:lang w:val="en-US"/>
              </w:rPr>
            </w:pPr>
            <w:r w:rsidRPr="00C429EC">
              <w:rPr>
                <w:lang w:val="en-US"/>
              </w:rPr>
              <w:t>skoolkuznecov@mail.ru</w:t>
            </w:r>
          </w:p>
        </w:tc>
      </w:tr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Адрес сайта</w:t>
            </w:r>
          </w:p>
        </w:tc>
        <w:tc>
          <w:tcPr>
            <w:tcW w:w="6144" w:type="dxa"/>
          </w:tcPr>
          <w:p w:rsidR="00ED3836" w:rsidRPr="00C429EC" w:rsidRDefault="00ED3836" w:rsidP="00AA134D">
            <w:pPr>
              <w:jc w:val="both"/>
            </w:pPr>
            <w:r w:rsidRPr="00C429EC">
              <w:rPr>
                <w:lang w:val="en-US"/>
              </w:rPr>
              <w:t>http</w:t>
            </w:r>
            <w:r w:rsidRPr="00C429EC">
              <w:t>://</w:t>
            </w:r>
            <w:r w:rsidR="00F428B4" w:rsidRPr="00C429EC">
              <w:rPr>
                <w:lang w:val="en-US"/>
              </w:rPr>
              <w:t>glsosh</w:t>
            </w:r>
            <w:r w:rsidRPr="00C429EC">
              <w:t>.</w:t>
            </w:r>
            <w:r w:rsidRPr="00C429EC">
              <w:rPr>
                <w:lang w:val="en-US"/>
              </w:rPr>
              <w:t>ucoz</w:t>
            </w:r>
            <w:r w:rsidRPr="00C429EC">
              <w:t>.</w:t>
            </w:r>
            <w:r w:rsidRPr="00C429EC">
              <w:rPr>
                <w:lang w:val="en-US"/>
              </w:rPr>
              <w:t>ru</w:t>
            </w:r>
          </w:p>
        </w:tc>
      </w:tr>
      <w:tr w:rsidR="00ED3836" w:rsidRPr="009B07FF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Ф.И.О. руководителя</w:t>
            </w:r>
          </w:p>
        </w:tc>
        <w:tc>
          <w:tcPr>
            <w:tcW w:w="6144" w:type="dxa"/>
          </w:tcPr>
          <w:p w:rsidR="00ED3836" w:rsidRPr="00C429EC" w:rsidRDefault="00F428B4" w:rsidP="00AA134D">
            <w:pPr>
              <w:jc w:val="both"/>
            </w:pPr>
            <w:r w:rsidRPr="00C429EC">
              <w:t>Зубань Т. А.</w:t>
            </w:r>
          </w:p>
        </w:tc>
      </w:tr>
    </w:tbl>
    <w:p w:rsidR="00ED3836" w:rsidRDefault="00ED3836" w:rsidP="00ED3836">
      <w:pPr>
        <w:pStyle w:val="2"/>
        <w:spacing w:before="0"/>
        <w:jc w:val="both"/>
        <w:rPr>
          <w:color w:val="1F497D"/>
          <w:sz w:val="30"/>
          <w:szCs w:val="30"/>
        </w:rPr>
      </w:pPr>
    </w:p>
    <w:p w:rsidR="00ED3836" w:rsidRPr="00C429EC" w:rsidRDefault="00ED3836" w:rsidP="00ED3836">
      <w:pPr>
        <w:rPr>
          <w:b/>
          <w:color w:val="1F497D"/>
        </w:rPr>
      </w:pPr>
      <w:r w:rsidRPr="00F428B4">
        <w:rPr>
          <w:b/>
          <w:color w:val="1F497D"/>
          <w:sz w:val="30"/>
          <w:szCs w:val="30"/>
        </w:rPr>
        <w:t>2</w:t>
      </w:r>
      <w:r w:rsidRPr="00C429EC">
        <w:rPr>
          <w:b/>
          <w:color w:val="1F497D"/>
        </w:rPr>
        <w:t>.2. Структура образовательного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1"/>
        <w:gridCol w:w="6144"/>
      </w:tblGrid>
      <w:tr w:rsidR="00ED3836" w:rsidRPr="00C429EC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Формы самоуправления ОУ</w:t>
            </w:r>
          </w:p>
        </w:tc>
        <w:tc>
          <w:tcPr>
            <w:tcW w:w="6144" w:type="dxa"/>
          </w:tcPr>
          <w:p w:rsidR="00ED3836" w:rsidRPr="00C429EC" w:rsidRDefault="00ED3836" w:rsidP="00AA134D">
            <w:pPr>
              <w:jc w:val="both"/>
            </w:pPr>
            <w:r w:rsidRPr="00C429EC">
              <w:t>Совет школы, педагогический совет</w:t>
            </w:r>
          </w:p>
        </w:tc>
      </w:tr>
      <w:tr w:rsidR="00ED3836" w:rsidRPr="00C429EC" w:rsidTr="00AA134D">
        <w:tc>
          <w:tcPr>
            <w:tcW w:w="359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Формы ученического самоуправления</w:t>
            </w:r>
          </w:p>
        </w:tc>
        <w:tc>
          <w:tcPr>
            <w:tcW w:w="6144" w:type="dxa"/>
          </w:tcPr>
          <w:p w:rsidR="00ED3836" w:rsidRPr="00C429EC" w:rsidRDefault="00F428B4" w:rsidP="00AA134D">
            <w:pPr>
              <w:jc w:val="both"/>
            </w:pPr>
            <w:r w:rsidRPr="00C429EC">
              <w:t>Школьный творческий центр</w:t>
            </w:r>
          </w:p>
        </w:tc>
      </w:tr>
    </w:tbl>
    <w:p w:rsidR="00ED3836" w:rsidRPr="00C429EC" w:rsidRDefault="00ED3836" w:rsidP="00ED3836">
      <w:pPr>
        <w:pStyle w:val="2"/>
        <w:spacing w:before="0"/>
        <w:jc w:val="both"/>
        <w:rPr>
          <w:color w:val="1F497D"/>
          <w:sz w:val="24"/>
          <w:szCs w:val="24"/>
        </w:rPr>
      </w:pPr>
    </w:p>
    <w:p w:rsidR="00ED3836" w:rsidRPr="00C429EC" w:rsidRDefault="00ED3836" w:rsidP="00ED3836">
      <w:pPr>
        <w:rPr>
          <w:b/>
          <w:color w:val="1F497D"/>
        </w:rPr>
      </w:pPr>
      <w:r w:rsidRPr="00C429EC">
        <w:rPr>
          <w:b/>
          <w:color w:val="1F497D"/>
          <w:lang w:val="en-US"/>
        </w:rPr>
        <w:t>2</w:t>
      </w:r>
      <w:r w:rsidRPr="00C429EC">
        <w:rPr>
          <w:b/>
          <w:color w:val="1F497D"/>
        </w:rPr>
        <w:t>.3. Кадры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7"/>
        <w:gridCol w:w="6138"/>
      </w:tblGrid>
      <w:tr w:rsidR="00ED3836" w:rsidRPr="00C429EC" w:rsidTr="00AA134D">
        <w:tc>
          <w:tcPr>
            <w:tcW w:w="3597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Общее количество педагогических работников, из них совместителей</w:t>
            </w:r>
          </w:p>
        </w:tc>
        <w:tc>
          <w:tcPr>
            <w:tcW w:w="6138" w:type="dxa"/>
          </w:tcPr>
          <w:p w:rsidR="00ED3836" w:rsidRPr="00C429EC" w:rsidRDefault="00F428B4" w:rsidP="00AA134D">
            <w:pPr>
              <w:jc w:val="both"/>
            </w:pPr>
            <w:r w:rsidRPr="00C429EC">
              <w:t>19 чел., из них 2совместителя</w:t>
            </w:r>
          </w:p>
        </w:tc>
      </w:tr>
      <w:tr w:rsidR="00ED3836" w:rsidRPr="00C429EC" w:rsidTr="00AA134D">
        <w:tc>
          <w:tcPr>
            <w:tcW w:w="3597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Имеют категории</w:t>
            </w:r>
          </w:p>
        </w:tc>
        <w:tc>
          <w:tcPr>
            <w:tcW w:w="6138" w:type="dxa"/>
          </w:tcPr>
          <w:p w:rsidR="00ED3836" w:rsidRPr="00C429EC" w:rsidRDefault="00F428B4" w:rsidP="00AA134D">
            <w:pPr>
              <w:jc w:val="both"/>
            </w:pPr>
            <w:r w:rsidRPr="00C429EC">
              <w:t>Высшая кв. категория – 2</w:t>
            </w:r>
          </w:p>
          <w:p w:rsidR="00ED3836" w:rsidRPr="00C429EC" w:rsidRDefault="00F428B4" w:rsidP="00AA134D">
            <w:pPr>
              <w:jc w:val="both"/>
            </w:pPr>
            <w:r w:rsidRPr="00C429EC">
              <w:t xml:space="preserve">Первая кв. категория – </w:t>
            </w:r>
            <w:r w:rsidR="002C028E" w:rsidRPr="00C429EC">
              <w:t>11</w:t>
            </w:r>
          </w:p>
          <w:p w:rsidR="00ED3836" w:rsidRPr="00C429EC" w:rsidRDefault="00ED3836" w:rsidP="00AA134D">
            <w:pPr>
              <w:jc w:val="both"/>
            </w:pPr>
            <w:r w:rsidRPr="00C429EC">
              <w:t xml:space="preserve">Вторая кв. категория - </w:t>
            </w:r>
            <w:r w:rsidR="00F428B4" w:rsidRPr="00C429EC">
              <w:t>3</w:t>
            </w:r>
          </w:p>
        </w:tc>
      </w:tr>
      <w:tr w:rsidR="00ED3836" w:rsidRPr="00C429EC" w:rsidTr="00AA134D">
        <w:tc>
          <w:tcPr>
            <w:tcW w:w="3597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Почетные звания</w:t>
            </w:r>
          </w:p>
        </w:tc>
        <w:tc>
          <w:tcPr>
            <w:tcW w:w="6138" w:type="dxa"/>
          </w:tcPr>
          <w:p w:rsidR="00ED3836" w:rsidRPr="00C429EC" w:rsidRDefault="00F428B4" w:rsidP="00AA134D">
            <w:pPr>
              <w:jc w:val="both"/>
            </w:pPr>
            <w:r w:rsidRPr="00C429EC">
              <w:t>6</w:t>
            </w:r>
          </w:p>
        </w:tc>
      </w:tr>
      <w:tr w:rsidR="00ED3836" w:rsidRPr="00C429EC" w:rsidTr="00AA134D">
        <w:tc>
          <w:tcPr>
            <w:tcW w:w="3597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Победители конкурсов (название, год, Ф.И.О. учителя, результат)</w:t>
            </w:r>
          </w:p>
        </w:tc>
        <w:tc>
          <w:tcPr>
            <w:tcW w:w="6138" w:type="dxa"/>
          </w:tcPr>
          <w:p w:rsidR="00ED3836" w:rsidRPr="00C429EC" w:rsidRDefault="00ED3836" w:rsidP="00AA134D">
            <w:pPr>
              <w:jc w:val="both"/>
              <w:rPr>
                <w:color w:val="000000"/>
              </w:rPr>
            </w:pPr>
            <w:r w:rsidRPr="00C429EC">
              <w:rPr>
                <w:color w:val="000000"/>
              </w:rPr>
              <w:t>Победите</w:t>
            </w:r>
            <w:r w:rsidR="00F428B4" w:rsidRPr="00C429EC">
              <w:rPr>
                <w:color w:val="000000"/>
              </w:rPr>
              <w:t>ли конкурса ПНПО «Образование»-1</w:t>
            </w:r>
            <w:r w:rsidRPr="00C429EC">
              <w:rPr>
                <w:color w:val="000000"/>
              </w:rPr>
              <w:t xml:space="preserve"> учител</w:t>
            </w:r>
            <w:r w:rsidR="00F428B4" w:rsidRPr="00C429EC">
              <w:rPr>
                <w:color w:val="000000"/>
              </w:rPr>
              <w:t>ь русского языка и литературы Лель М. П.</w:t>
            </w:r>
          </w:p>
        </w:tc>
      </w:tr>
    </w:tbl>
    <w:p w:rsidR="00ED3836" w:rsidRDefault="00ED3836" w:rsidP="00ED3836">
      <w:pPr>
        <w:pStyle w:val="2"/>
        <w:spacing w:before="0"/>
        <w:jc w:val="both"/>
        <w:rPr>
          <w:color w:val="1F497D"/>
          <w:sz w:val="30"/>
          <w:szCs w:val="30"/>
        </w:rPr>
      </w:pPr>
    </w:p>
    <w:p w:rsidR="00ED3836" w:rsidRPr="00C429EC" w:rsidRDefault="00ED3836" w:rsidP="00ED3836">
      <w:pPr>
        <w:rPr>
          <w:b/>
          <w:color w:val="1F497D"/>
        </w:rPr>
      </w:pPr>
      <w:r w:rsidRPr="00C429EC">
        <w:rPr>
          <w:b/>
          <w:color w:val="1F497D"/>
          <w:lang w:val="en-US"/>
        </w:rPr>
        <w:t>2</w:t>
      </w:r>
      <w:r w:rsidRPr="00C429EC">
        <w:rPr>
          <w:b/>
          <w:color w:val="1F497D"/>
        </w:rPr>
        <w:t>.4. Учащиеся</w:t>
      </w:r>
    </w:p>
    <w:tbl>
      <w:tblPr>
        <w:tblW w:w="968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729"/>
      </w:tblGrid>
      <w:tr w:rsidR="00ED3836" w:rsidRPr="00C429EC" w:rsidTr="00AA134D">
        <w:tc>
          <w:tcPr>
            <w:tcW w:w="195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 xml:space="preserve">Общее количество по ступеням образования </w:t>
            </w:r>
          </w:p>
        </w:tc>
        <w:tc>
          <w:tcPr>
            <w:tcW w:w="7729" w:type="dxa"/>
          </w:tcPr>
          <w:p w:rsidR="00ED3836" w:rsidRPr="00C429EC" w:rsidRDefault="00F428B4" w:rsidP="00AA134D">
            <w:pPr>
              <w:jc w:val="both"/>
            </w:pPr>
            <w:r w:rsidRPr="00C429EC">
              <w:t>Начальная – 33</w:t>
            </w:r>
          </w:p>
          <w:p w:rsidR="00ED3836" w:rsidRPr="00C429EC" w:rsidRDefault="00F428B4" w:rsidP="00AA134D">
            <w:pPr>
              <w:jc w:val="both"/>
            </w:pPr>
            <w:r w:rsidRPr="00C429EC">
              <w:t>Основная – 37</w:t>
            </w:r>
          </w:p>
          <w:p w:rsidR="00ED3836" w:rsidRPr="00C429EC" w:rsidRDefault="00F428B4" w:rsidP="00AA134D">
            <w:pPr>
              <w:jc w:val="both"/>
            </w:pPr>
            <w:r w:rsidRPr="00C429EC">
              <w:t>Старшая - 17</w:t>
            </w:r>
          </w:p>
          <w:p w:rsidR="00ED3836" w:rsidRPr="00C429EC" w:rsidRDefault="00ED3836" w:rsidP="00AA134D">
            <w:pPr>
              <w:jc w:val="both"/>
            </w:pPr>
          </w:p>
        </w:tc>
      </w:tr>
      <w:tr w:rsidR="00ED3836" w:rsidRPr="00C429EC" w:rsidTr="00AA134D">
        <w:tc>
          <w:tcPr>
            <w:tcW w:w="1951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 xml:space="preserve">Медалисты </w:t>
            </w:r>
          </w:p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(2008-2010)</w:t>
            </w:r>
          </w:p>
        </w:tc>
        <w:tc>
          <w:tcPr>
            <w:tcW w:w="7729" w:type="dxa"/>
          </w:tcPr>
          <w:p w:rsidR="00ED3836" w:rsidRPr="00C429EC" w:rsidRDefault="00ED3836" w:rsidP="00F428B4">
            <w:pPr>
              <w:jc w:val="both"/>
            </w:pPr>
            <w:r w:rsidRPr="00C429EC">
              <w:t>2009-2010 уч. г. золотая - 1</w:t>
            </w:r>
          </w:p>
        </w:tc>
      </w:tr>
    </w:tbl>
    <w:p w:rsidR="00ED3836" w:rsidRPr="00C429EC" w:rsidRDefault="00ED3836" w:rsidP="00ED3836">
      <w:pPr>
        <w:jc w:val="both"/>
        <w:rPr>
          <w:b/>
          <w:color w:val="0000CC"/>
        </w:rPr>
      </w:pPr>
    </w:p>
    <w:p w:rsidR="00ED3836" w:rsidRPr="00C429EC" w:rsidRDefault="00ED3836" w:rsidP="00ED3836">
      <w:pPr>
        <w:spacing w:before="240"/>
        <w:rPr>
          <w:b/>
          <w:color w:val="1F497D"/>
        </w:rPr>
      </w:pPr>
      <w:r w:rsidRPr="00C429EC">
        <w:rPr>
          <w:b/>
          <w:color w:val="1F497D"/>
          <w:lang w:val="en-US"/>
        </w:rPr>
        <w:t>2</w:t>
      </w:r>
      <w:r w:rsidR="002C028E" w:rsidRPr="00C429EC">
        <w:rPr>
          <w:b/>
          <w:color w:val="1F497D"/>
        </w:rPr>
        <w:t>.5</w:t>
      </w:r>
      <w:r w:rsidRPr="00C429EC">
        <w:rPr>
          <w:b/>
          <w:color w:val="1F497D"/>
        </w:rPr>
        <w:t>. Реализуемые образовательные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0"/>
        <w:gridCol w:w="6631"/>
      </w:tblGrid>
      <w:tr w:rsidR="00ED3836" w:rsidRPr="00C429EC" w:rsidTr="002C028E">
        <w:tc>
          <w:tcPr>
            <w:tcW w:w="3680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Ступень начального образования</w:t>
            </w:r>
          </w:p>
        </w:tc>
        <w:tc>
          <w:tcPr>
            <w:tcW w:w="6631" w:type="dxa"/>
          </w:tcPr>
          <w:p w:rsidR="00ED3836" w:rsidRPr="00C429EC" w:rsidRDefault="002C028E" w:rsidP="00AA134D">
            <w:pPr>
              <w:jc w:val="both"/>
            </w:pPr>
            <w:r w:rsidRPr="00C429EC">
              <w:t xml:space="preserve"> «Школа России»</w:t>
            </w:r>
          </w:p>
        </w:tc>
      </w:tr>
      <w:tr w:rsidR="00ED3836" w:rsidRPr="00C429EC" w:rsidTr="002C028E">
        <w:tc>
          <w:tcPr>
            <w:tcW w:w="3680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Ступень общего образования</w:t>
            </w:r>
          </w:p>
        </w:tc>
        <w:tc>
          <w:tcPr>
            <w:tcW w:w="6631" w:type="dxa"/>
          </w:tcPr>
          <w:p w:rsidR="00ED3836" w:rsidRPr="00C429EC" w:rsidRDefault="00ED3836" w:rsidP="00AA134D">
            <w:pPr>
              <w:jc w:val="both"/>
            </w:pPr>
            <w:r w:rsidRPr="00C429EC">
              <w:t>Базовые программы</w:t>
            </w:r>
          </w:p>
          <w:p w:rsidR="00ED3836" w:rsidRPr="00C429EC" w:rsidRDefault="00ED3836" w:rsidP="00AA134D">
            <w:pPr>
              <w:jc w:val="both"/>
            </w:pPr>
          </w:p>
        </w:tc>
      </w:tr>
      <w:tr w:rsidR="00ED3836" w:rsidRPr="00C429EC" w:rsidTr="002C028E">
        <w:tc>
          <w:tcPr>
            <w:tcW w:w="3680" w:type="dxa"/>
          </w:tcPr>
          <w:p w:rsidR="00ED3836" w:rsidRPr="00C429EC" w:rsidRDefault="00ED3836" w:rsidP="00AA134D">
            <w:pPr>
              <w:jc w:val="both"/>
              <w:rPr>
                <w:b/>
              </w:rPr>
            </w:pPr>
            <w:r w:rsidRPr="00C429EC">
              <w:rPr>
                <w:b/>
              </w:rPr>
              <w:t>Ступень среднего образования</w:t>
            </w:r>
          </w:p>
        </w:tc>
        <w:tc>
          <w:tcPr>
            <w:tcW w:w="6631" w:type="dxa"/>
          </w:tcPr>
          <w:p w:rsidR="00ED3836" w:rsidRPr="00C429EC" w:rsidRDefault="00ED3836" w:rsidP="00AA134D">
            <w:pPr>
              <w:jc w:val="both"/>
            </w:pPr>
            <w:r w:rsidRPr="00C429EC">
              <w:t>Базовые программы</w:t>
            </w:r>
          </w:p>
          <w:p w:rsidR="00ED3836" w:rsidRPr="00C429EC" w:rsidRDefault="00ED3836" w:rsidP="00AA134D">
            <w:pPr>
              <w:jc w:val="both"/>
            </w:pPr>
          </w:p>
        </w:tc>
      </w:tr>
    </w:tbl>
    <w:p w:rsidR="002C028E" w:rsidRDefault="002C028E" w:rsidP="002C028E">
      <w:pPr>
        <w:rPr>
          <w:b/>
          <w:color w:val="1F497D"/>
          <w:sz w:val="30"/>
          <w:szCs w:val="30"/>
        </w:rPr>
      </w:pPr>
    </w:p>
    <w:p w:rsidR="002C028E" w:rsidRPr="00C429EC" w:rsidRDefault="002C028E" w:rsidP="002C028E">
      <w:pPr>
        <w:rPr>
          <w:b/>
          <w:color w:val="1F497D"/>
        </w:rPr>
      </w:pPr>
      <w:r w:rsidRPr="00C429EC">
        <w:rPr>
          <w:b/>
          <w:color w:val="1F497D"/>
        </w:rPr>
        <w:t xml:space="preserve">2.6. Направления организации дополнительного образования школьников  </w:t>
      </w:r>
    </w:p>
    <w:p w:rsidR="002C028E" w:rsidRPr="00C429EC" w:rsidRDefault="002C028E" w:rsidP="002C028E">
      <w:pPr>
        <w:rPr>
          <w:b/>
          <w:color w:val="1F497D"/>
        </w:rPr>
      </w:pPr>
    </w:p>
    <w:tbl>
      <w:tblPr>
        <w:tblW w:w="9821" w:type="dxa"/>
        <w:jc w:val="center"/>
        <w:tblInd w:w="-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8"/>
        <w:gridCol w:w="5563"/>
      </w:tblGrid>
      <w:tr w:rsidR="002C028E" w:rsidRPr="00C429EC" w:rsidTr="002C028E">
        <w:trPr>
          <w:cantSplit/>
          <w:jc w:val="center"/>
        </w:trPr>
        <w:tc>
          <w:tcPr>
            <w:tcW w:w="4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28E" w:rsidRPr="00C429EC" w:rsidRDefault="002C028E" w:rsidP="00AA134D">
            <w:pPr>
              <w:jc w:val="both"/>
              <w:outlineLvl w:val="7"/>
              <w:rPr>
                <w:b/>
                <w:color w:val="333333"/>
              </w:rPr>
            </w:pPr>
            <w:r w:rsidRPr="00C429EC">
              <w:rPr>
                <w:b/>
                <w:color w:val="333333"/>
              </w:rPr>
              <w:t xml:space="preserve">Программы </w:t>
            </w:r>
          </w:p>
          <w:p w:rsidR="002C028E" w:rsidRPr="00C429EC" w:rsidRDefault="002C028E" w:rsidP="00AA134D">
            <w:pPr>
              <w:jc w:val="both"/>
              <w:outlineLvl w:val="7"/>
              <w:rPr>
                <w:b/>
                <w:color w:val="333333"/>
              </w:rPr>
            </w:pPr>
            <w:r w:rsidRPr="00C429EC">
              <w:rPr>
                <w:b/>
                <w:color w:val="333333"/>
              </w:rPr>
              <w:t>физкультурно-спортивной направленности</w:t>
            </w:r>
          </w:p>
          <w:p w:rsidR="002C028E" w:rsidRPr="00C429EC" w:rsidRDefault="002C028E" w:rsidP="00AA134D">
            <w:pPr>
              <w:jc w:val="both"/>
              <w:rPr>
                <w:color w:val="333333"/>
              </w:rPr>
            </w:pP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28E" w:rsidRPr="00C429EC" w:rsidRDefault="002C028E" w:rsidP="002C028E">
            <w:pPr>
              <w:jc w:val="center"/>
              <w:rPr>
                <w:color w:val="333333"/>
              </w:rPr>
            </w:pPr>
            <w:r w:rsidRPr="00C429EC">
              <w:rPr>
                <w:color w:val="333333"/>
              </w:rPr>
              <w:t>Баскетбол</w:t>
            </w:r>
          </w:p>
          <w:p w:rsidR="002C028E" w:rsidRPr="00C429EC" w:rsidRDefault="002C028E" w:rsidP="002C028E">
            <w:pPr>
              <w:jc w:val="center"/>
              <w:rPr>
                <w:color w:val="333333"/>
              </w:rPr>
            </w:pPr>
            <w:r w:rsidRPr="00C429EC">
              <w:rPr>
                <w:color w:val="333333"/>
              </w:rPr>
              <w:t>Волейбол</w:t>
            </w:r>
          </w:p>
          <w:p w:rsidR="002C028E" w:rsidRPr="00C429EC" w:rsidRDefault="002C028E" w:rsidP="002C028E">
            <w:pPr>
              <w:jc w:val="center"/>
              <w:rPr>
                <w:color w:val="333333"/>
              </w:rPr>
            </w:pPr>
            <w:r w:rsidRPr="00C429EC">
              <w:rPr>
                <w:color w:val="333333"/>
              </w:rPr>
              <w:t>Настольный  теннис</w:t>
            </w:r>
          </w:p>
        </w:tc>
      </w:tr>
      <w:tr w:rsidR="002C028E" w:rsidRPr="00C429EC" w:rsidTr="002C028E">
        <w:trPr>
          <w:cantSplit/>
          <w:trHeight w:val="1230"/>
          <w:jc w:val="center"/>
        </w:trPr>
        <w:tc>
          <w:tcPr>
            <w:tcW w:w="4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28E" w:rsidRPr="00C429EC" w:rsidRDefault="002C028E" w:rsidP="00AA134D">
            <w:pPr>
              <w:jc w:val="both"/>
              <w:outlineLvl w:val="7"/>
              <w:rPr>
                <w:b/>
                <w:color w:val="333333"/>
              </w:rPr>
            </w:pPr>
            <w:r w:rsidRPr="00C429EC">
              <w:rPr>
                <w:b/>
                <w:color w:val="333333"/>
              </w:rPr>
              <w:t xml:space="preserve">Программы </w:t>
            </w:r>
          </w:p>
          <w:p w:rsidR="002C028E" w:rsidRPr="00C429EC" w:rsidRDefault="002C028E" w:rsidP="00AA134D">
            <w:pPr>
              <w:jc w:val="both"/>
              <w:outlineLvl w:val="7"/>
              <w:rPr>
                <w:b/>
                <w:color w:val="333333"/>
              </w:rPr>
            </w:pPr>
            <w:r w:rsidRPr="00C429EC">
              <w:rPr>
                <w:b/>
                <w:color w:val="333333"/>
              </w:rPr>
              <w:t>художественно-эстетической направленности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28E" w:rsidRPr="00C429EC" w:rsidRDefault="002C028E" w:rsidP="002C028E">
            <w:pPr>
              <w:ind w:hanging="231"/>
              <w:jc w:val="center"/>
              <w:rPr>
                <w:color w:val="333333"/>
              </w:rPr>
            </w:pPr>
            <w:r w:rsidRPr="00C429EC">
              <w:rPr>
                <w:color w:val="333333"/>
              </w:rPr>
              <w:t>-  Музыкальный кружок</w:t>
            </w:r>
          </w:p>
          <w:p w:rsidR="002C028E" w:rsidRPr="00C429EC" w:rsidRDefault="002C028E" w:rsidP="002C028E">
            <w:pPr>
              <w:ind w:hanging="231"/>
              <w:jc w:val="center"/>
              <w:rPr>
                <w:color w:val="333333"/>
              </w:rPr>
            </w:pPr>
            <w:r w:rsidRPr="00C429EC">
              <w:rPr>
                <w:color w:val="333333"/>
              </w:rPr>
              <w:t>- Художественное чтение</w:t>
            </w:r>
          </w:p>
          <w:p w:rsidR="002C028E" w:rsidRPr="00C429EC" w:rsidRDefault="002C028E" w:rsidP="002C028E">
            <w:pPr>
              <w:ind w:hanging="231"/>
              <w:jc w:val="center"/>
              <w:rPr>
                <w:color w:val="333333"/>
              </w:rPr>
            </w:pPr>
            <w:r w:rsidRPr="00C429EC">
              <w:rPr>
                <w:color w:val="333333"/>
              </w:rPr>
              <w:t>-творческое объединение «Алый парус»</w:t>
            </w:r>
          </w:p>
          <w:p w:rsidR="002C028E" w:rsidRPr="00C429EC" w:rsidRDefault="002C028E" w:rsidP="00AA134D">
            <w:pPr>
              <w:ind w:hanging="231"/>
              <w:jc w:val="both"/>
              <w:rPr>
                <w:color w:val="333333"/>
              </w:rPr>
            </w:pPr>
          </w:p>
        </w:tc>
      </w:tr>
      <w:tr w:rsidR="002C028E" w:rsidRPr="00C429EC" w:rsidTr="00F25DBB">
        <w:trPr>
          <w:cantSplit/>
          <w:trHeight w:val="356"/>
          <w:jc w:val="center"/>
        </w:trPr>
        <w:tc>
          <w:tcPr>
            <w:tcW w:w="42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28E" w:rsidRPr="00C429EC" w:rsidRDefault="002C028E" w:rsidP="00AA134D">
            <w:pPr>
              <w:jc w:val="both"/>
              <w:outlineLvl w:val="7"/>
              <w:rPr>
                <w:b/>
                <w:color w:val="333333"/>
              </w:rPr>
            </w:pPr>
            <w:r w:rsidRPr="00C429EC">
              <w:rPr>
                <w:b/>
                <w:color w:val="333333"/>
              </w:rPr>
              <w:t>Программы краеведческой направленности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28E" w:rsidRPr="00C429EC" w:rsidRDefault="002C028E" w:rsidP="002C028E">
            <w:pPr>
              <w:ind w:hanging="231"/>
              <w:jc w:val="center"/>
              <w:rPr>
                <w:color w:val="333333"/>
              </w:rPr>
            </w:pPr>
            <w:r w:rsidRPr="00C429EC">
              <w:rPr>
                <w:color w:val="333333"/>
              </w:rPr>
              <w:t>Кружок «Краеведение»</w:t>
            </w:r>
          </w:p>
          <w:p w:rsidR="002C028E" w:rsidRPr="00C429EC" w:rsidRDefault="002C028E" w:rsidP="002C028E">
            <w:pPr>
              <w:ind w:hanging="231"/>
              <w:jc w:val="both"/>
              <w:rPr>
                <w:color w:val="333333"/>
              </w:rPr>
            </w:pPr>
          </w:p>
          <w:p w:rsidR="002C028E" w:rsidRPr="00C429EC" w:rsidRDefault="002C028E" w:rsidP="002C028E">
            <w:pPr>
              <w:ind w:hanging="231"/>
              <w:jc w:val="both"/>
              <w:rPr>
                <w:color w:val="333333"/>
              </w:rPr>
            </w:pPr>
          </w:p>
          <w:p w:rsidR="002C028E" w:rsidRPr="00C429EC" w:rsidRDefault="002C028E" w:rsidP="002C028E">
            <w:pPr>
              <w:ind w:hanging="231"/>
              <w:jc w:val="both"/>
              <w:rPr>
                <w:color w:val="333333"/>
              </w:rPr>
            </w:pPr>
          </w:p>
          <w:p w:rsidR="002C028E" w:rsidRPr="00C429EC" w:rsidRDefault="002C028E" w:rsidP="00AA134D">
            <w:pPr>
              <w:ind w:hanging="231"/>
              <w:jc w:val="both"/>
              <w:rPr>
                <w:color w:val="333333"/>
              </w:rPr>
            </w:pPr>
          </w:p>
        </w:tc>
      </w:tr>
    </w:tbl>
    <w:p w:rsidR="009A69BB" w:rsidRDefault="009A69BB" w:rsidP="009A69BB">
      <w:pPr>
        <w:ind w:left="360"/>
        <w:rPr>
          <w:b/>
          <w:bCs/>
          <w:iCs/>
          <w:color w:val="800000"/>
          <w:u w:val="single"/>
        </w:rPr>
      </w:pPr>
    </w:p>
    <w:p w:rsidR="00AA134D" w:rsidRPr="00537648" w:rsidRDefault="00AA134D" w:rsidP="009A69BB">
      <w:pPr>
        <w:ind w:left="360"/>
        <w:rPr>
          <w:b/>
          <w:bCs/>
          <w:iCs/>
          <w:color w:val="800000"/>
          <w:u w:val="single"/>
        </w:rPr>
      </w:pPr>
    </w:p>
    <w:p w:rsidR="00514045" w:rsidRPr="00286824" w:rsidRDefault="00286824" w:rsidP="003066AF">
      <w:pPr>
        <w:rPr>
          <w:b/>
          <w:bCs/>
          <w:iCs/>
          <w:color w:val="800000"/>
          <w:sz w:val="28"/>
          <w:szCs w:val="28"/>
        </w:rPr>
      </w:pPr>
      <w:r w:rsidRPr="00286824">
        <w:rPr>
          <w:b/>
          <w:bCs/>
          <w:iCs/>
          <w:color w:val="800000"/>
          <w:sz w:val="28"/>
          <w:szCs w:val="28"/>
        </w:rPr>
        <w:t>Краткий проблемный анализ ситуации</w:t>
      </w:r>
    </w:p>
    <w:p w:rsidR="00514045" w:rsidRPr="00286824" w:rsidRDefault="00514045" w:rsidP="002309E8">
      <w:pPr>
        <w:ind w:left="360"/>
        <w:rPr>
          <w:color w:val="800000"/>
          <w:sz w:val="28"/>
          <w:szCs w:val="28"/>
          <w:u w:val="single"/>
        </w:rPr>
      </w:pPr>
    </w:p>
    <w:p w:rsidR="00514045" w:rsidRPr="00537648" w:rsidRDefault="00514045" w:rsidP="002309E8">
      <w:pPr>
        <w:ind w:left="-57"/>
      </w:pPr>
      <w:r w:rsidRPr="00537648">
        <w:t xml:space="preserve">     Школа XXI века требует изменений, позволяющих учащимся адаптироваться к условиям быстро меняющегося мира, творчески реализовать себя в личной жизни и в будущей профессиональной деятельности. С позиции концепции модернизации содержания образования основной тенденцией изменения приоритетных целей школьного образования является постановка на первый план задач развития личности учащегося на основе его внутреннего потенциала и в соответствии с лучшими культурно-историческими и технологическими достижениями человечества. </w:t>
      </w:r>
    </w:p>
    <w:p w:rsidR="00514045" w:rsidRPr="00537648" w:rsidRDefault="00514045" w:rsidP="002309E8">
      <w:pPr>
        <w:ind w:left="-57" w:firstLine="57"/>
      </w:pPr>
      <w:r w:rsidRPr="00537648">
        <w:t xml:space="preserve">       Школа должна стать важнейшим фактором гуманизации общественно-экономических отношений, формирования новых жизненных установок личности. </w:t>
      </w:r>
    </w:p>
    <w:p w:rsidR="00514045" w:rsidRPr="00537648" w:rsidRDefault="00514045" w:rsidP="002309E8">
      <w:r w:rsidRPr="00537648">
        <w:rPr>
          <w:b/>
        </w:rPr>
        <w:t>Сельская школа</w:t>
      </w:r>
      <w:r w:rsidRPr="00537648">
        <w:t xml:space="preserve"> – это важный компонент российской системы образования, которая сохраняет значительные возможности влияния на социализацию выпускника сельской школы, а через него и на формирование всего сельского социума, новой системы социальных отношений на селе, учитывающих как современную социально-экономическую ситуацию в стране, так и потребности её духовного, экономического и социального развития.</w:t>
      </w:r>
    </w:p>
    <w:p w:rsidR="00514045" w:rsidRPr="00537648" w:rsidRDefault="00514045" w:rsidP="002309E8">
      <w:r w:rsidRPr="00537648">
        <w:t xml:space="preserve">     Судьба российского села и всей страны (в т.ч. и будущая продовольственная безопасность государства) в немалой степени будут зависеть от того, какое поколение селян сформируется в ближайшие десятилетия.</w:t>
      </w:r>
    </w:p>
    <w:p w:rsidR="00514045" w:rsidRPr="00537648" w:rsidRDefault="00514045" w:rsidP="002309E8">
      <w:pPr>
        <w:ind w:firstLine="360"/>
      </w:pPr>
      <w:r w:rsidRPr="00537648">
        <w:t>Анализ достижений школы, ее потенциала, с точки зрения развития, позволяют определить ее основные конкурентные преимущества. К их числу можно отнести:</w:t>
      </w:r>
    </w:p>
    <w:p w:rsidR="00514045" w:rsidRPr="00537648" w:rsidRDefault="00514045" w:rsidP="002309E8">
      <w:pPr>
        <w:numPr>
          <w:ilvl w:val="0"/>
          <w:numId w:val="3"/>
        </w:numPr>
      </w:pPr>
      <w:r w:rsidRPr="00537648">
        <w:t xml:space="preserve">значительный авторитет школы в окружающем социуме и среди сельских образовательных учреждений района; </w:t>
      </w:r>
    </w:p>
    <w:p w:rsidR="00514045" w:rsidRPr="00537648" w:rsidRDefault="00514045" w:rsidP="002309E8">
      <w:pPr>
        <w:numPr>
          <w:ilvl w:val="0"/>
          <w:numId w:val="3"/>
        </w:numPr>
      </w:pPr>
      <w:r w:rsidRPr="00537648">
        <w:t>квалифицированный педагогический коллектив, мотивированный на работу по развитию образовательного учреждения;</w:t>
      </w:r>
    </w:p>
    <w:p w:rsidR="00514045" w:rsidRPr="00537648" w:rsidRDefault="00514045" w:rsidP="002309E8">
      <w:pPr>
        <w:numPr>
          <w:ilvl w:val="0"/>
          <w:numId w:val="3"/>
        </w:numPr>
      </w:pPr>
      <w:r w:rsidRPr="00537648">
        <w:t>значительная доля педагогов, стремящихся к самосовершенствованию;</w:t>
      </w:r>
    </w:p>
    <w:p w:rsidR="00514045" w:rsidRPr="00537648" w:rsidRDefault="00514045" w:rsidP="002309E8">
      <w:pPr>
        <w:numPr>
          <w:ilvl w:val="0"/>
          <w:numId w:val="3"/>
        </w:numPr>
        <w:rPr>
          <w:i/>
          <w:iCs/>
        </w:rPr>
      </w:pPr>
      <w:r w:rsidRPr="00537648">
        <w:t>интеграция основного и дополнительного образования;</w:t>
      </w:r>
    </w:p>
    <w:p w:rsidR="00514045" w:rsidRPr="00537648" w:rsidRDefault="00514045" w:rsidP="002309E8">
      <w:pPr>
        <w:numPr>
          <w:ilvl w:val="0"/>
          <w:numId w:val="3"/>
        </w:numPr>
      </w:pPr>
      <w:r w:rsidRPr="00537648">
        <w:t xml:space="preserve">истоки, наследие, традиции школы в обучении и воспитании </w:t>
      </w:r>
      <w:r w:rsidR="00AA134D">
        <w:t>детей</w:t>
      </w:r>
      <w:r w:rsidRPr="00537648">
        <w:t xml:space="preserve">; </w:t>
      </w:r>
    </w:p>
    <w:p w:rsidR="00514045" w:rsidRDefault="00514045" w:rsidP="002309E8">
      <w:pPr>
        <w:numPr>
          <w:ilvl w:val="0"/>
          <w:numId w:val="3"/>
        </w:numPr>
      </w:pPr>
      <w:r w:rsidRPr="00537648">
        <w:t>опыт школы в области отбора содержания и реализац</w:t>
      </w:r>
      <w:r w:rsidR="00C4191E" w:rsidRPr="00537648">
        <w:t xml:space="preserve">ии современного образования, </w:t>
      </w:r>
      <w:r w:rsidRPr="00537648">
        <w:t>производственной деятельности в условиях сельской  школы;</w:t>
      </w:r>
    </w:p>
    <w:p w:rsidR="00AA134D" w:rsidRPr="00537648" w:rsidRDefault="00286824" w:rsidP="00F25DBB">
      <w:pPr>
        <w:numPr>
          <w:ilvl w:val="0"/>
          <w:numId w:val="3"/>
        </w:numPr>
      </w:pPr>
      <w:r>
        <w:t>успешная сдача ЕГЭ  учащимися 11 класса и высокий процент поступления  выпускников в ВУЗы.</w:t>
      </w:r>
    </w:p>
    <w:p w:rsidR="00747ED2" w:rsidRDefault="00286824" w:rsidP="002309E8">
      <w:pPr>
        <w:widowControl w:val="0"/>
      </w:pPr>
      <w:r>
        <w:t>Однако</w:t>
      </w:r>
      <w:r w:rsidR="00514045" w:rsidRPr="00537648">
        <w:t>, наряду с перечисленными достижениями в деятельности образовательного учреждения</w:t>
      </w:r>
      <w:r>
        <w:t>,</w:t>
      </w:r>
      <w:r w:rsidR="00514045" w:rsidRPr="00747ED2">
        <w:rPr>
          <w:b/>
        </w:rPr>
        <w:t>имеются серьёзные нерешённые проблемы в</w:t>
      </w:r>
      <w:r w:rsidR="00747ED2" w:rsidRPr="00747ED2">
        <w:rPr>
          <w:b/>
        </w:rPr>
        <w:t>нутреннего и внешнего характера</w:t>
      </w:r>
      <w:r w:rsidR="00747ED2">
        <w:t>:</w:t>
      </w:r>
    </w:p>
    <w:p w:rsidR="00514045" w:rsidRPr="00537648" w:rsidRDefault="00514045" w:rsidP="002309E8">
      <w:pPr>
        <w:widowControl w:val="0"/>
      </w:pPr>
    </w:p>
    <w:p w:rsidR="00514045" w:rsidRPr="00537648" w:rsidRDefault="00736474" w:rsidP="002309E8">
      <w:r>
        <w:rPr>
          <w:b/>
          <w:bCs/>
          <w:i/>
          <w:iCs/>
        </w:rPr>
        <w:t xml:space="preserve">1. </w:t>
      </w:r>
      <w:r w:rsidR="00514045" w:rsidRPr="00537648">
        <w:t xml:space="preserve">работа педагогов ещё не в полной мере ориентирована на развитие индивидуальности ребёнка, на становление и проявление самобытности каждого ученика. Преобладающими на уроках и во внеурочной деятельности пока остаются фронтальные и групповые формы педагогического взаимодействия. </w:t>
      </w:r>
    </w:p>
    <w:p w:rsidR="00514045" w:rsidRPr="00537648" w:rsidRDefault="00736474" w:rsidP="002309E8">
      <w:pPr>
        <w:widowControl w:val="0"/>
      </w:pPr>
      <w:r>
        <w:rPr>
          <w:b/>
          <w:bCs/>
          <w:i/>
          <w:iCs/>
        </w:rPr>
        <w:t xml:space="preserve">2. </w:t>
      </w:r>
      <w:r w:rsidR="00514045" w:rsidRPr="00537648">
        <w:t>несмотря на стремление педагогического коллектива строить жизнедеятельность школы как открытого культурно-образовательного комплекса на селе, доступного для всех социальных групп сельских жителей, медленно происходит интеграция культурно-образовательных ресурсов, д</w:t>
      </w:r>
      <w:r w:rsidR="00C4191E" w:rsidRPr="00537648">
        <w:t>ействующих на территории нашего села Гилев-Лог</w:t>
      </w:r>
      <w:r w:rsidR="00514045" w:rsidRPr="00537648">
        <w:t>. Актуальной является проблема сохранения здоровья учащихся и привитие навыков здорового образа жизни.</w:t>
      </w:r>
    </w:p>
    <w:p w:rsidR="00736474" w:rsidRPr="00736474" w:rsidRDefault="00736474" w:rsidP="00736474">
      <w:pPr>
        <w:jc w:val="both"/>
        <w:rPr>
          <w:b/>
        </w:rPr>
      </w:pPr>
      <w:r>
        <w:rPr>
          <w:b/>
          <w:bCs/>
          <w:i/>
          <w:iCs/>
        </w:rPr>
        <w:t xml:space="preserve">3. </w:t>
      </w:r>
      <w:r w:rsidRPr="00736474">
        <w:t>Сохранение преемственности начальной школы и основной</w:t>
      </w:r>
      <w:r w:rsidRPr="00736474">
        <w:rPr>
          <w:b/>
        </w:rPr>
        <w:t>.</w:t>
      </w:r>
    </w:p>
    <w:p w:rsidR="00736474" w:rsidRPr="00736474" w:rsidRDefault="00736474" w:rsidP="00736474">
      <w:pPr>
        <w:jc w:val="both"/>
        <w:rPr>
          <w:b/>
        </w:rPr>
      </w:pPr>
      <w:r>
        <w:t>4</w:t>
      </w:r>
      <w:r w:rsidRPr="00736474">
        <w:t xml:space="preserve">. Учащиеся основной и средней школы слабо владеют коммуникативными компетенциями. </w:t>
      </w:r>
      <w:r w:rsidRPr="00736474">
        <w:rPr>
          <w:b/>
        </w:rPr>
        <w:t>Развитие ключевых компетенций, умения учиться</w:t>
      </w:r>
      <w:r w:rsidRPr="00736474">
        <w:t xml:space="preserve">, </w:t>
      </w:r>
      <w:r w:rsidRPr="00736474">
        <w:rPr>
          <w:b/>
        </w:rPr>
        <w:t>способность планировать и организовывать учение, называть и осознавать проблему, умение пользоваться источниками информации для нахождения способов решения проблемы.</w:t>
      </w:r>
    </w:p>
    <w:p w:rsidR="00514045" w:rsidRPr="00537648" w:rsidRDefault="00736474" w:rsidP="00736474">
      <w:pPr>
        <w:jc w:val="both"/>
      </w:pPr>
      <w:r>
        <w:t>5</w:t>
      </w:r>
      <w:r w:rsidRPr="00736474">
        <w:t>. Снижение уровня обученности и мотивации учения в основной школе. Невысокий процент качества знаний среди учащихся 5-9 классов. Слабая подготовленность к экзаменам  в форме ГИА.</w:t>
      </w:r>
    </w:p>
    <w:p w:rsidR="00514045" w:rsidRPr="00537648" w:rsidRDefault="00514045" w:rsidP="002309E8">
      <w:pPr>
        <w:pStyle w:val="a5"/>
        <w:jc w:val="left"/>
        <w:rPr>
          <w:b w:val="0"/>
          <w:i w:val="0"/>
        </w:rPr>
      </w:pPr>
      <w:r w:rsidRPr="00537648">
        <w:rPr>
          <w:b w:val="0"/>
          <w:i w:val="0"/>
        </w:rPr>
        <w:t>Важным стимулом развития школы является Приоритетный национальный проект «Образование»</w:t>
      </w:r>
      <w:r w:rsidR="00747ED2">
        <w:rPr>
          <w:b w:val="0"/>
          <w:i w:val="0"/>
        </w:rPr>
        <w:t xml:space="preserve"> и Национальная образовательная инициатива «Наша  новая школа»</w:t>
      </w:r>
      <w:r w:rsidRPr="00537648">
        <w:rPr>
          <w:b w:val="0"/>
          <w:i w:val="0"/>
        </w:rPr>
        <w:t xml:space="preserve">, </w:t>
      </w:r>
      <w:r w:rsidR="00747ED2">
        <w:rPr>
          <w:b w:val="0"/>
          <w:i w:val="0"/>
        </w:rPr>
        <w:t>направленные</w:t>
      </w:r>
      <w:r w:rsidRPr="00537648">
        <w:rPr>
          <w:b w:val="0"/>
          <w:i w:val="0"/>
        </w:rPr>
        <w:t xml:space="preserve"> на поддержку программ развития образовательных учреждений. </w:t>
      </w:r>
    </w:p>
    <w:p w:rsidR="00514045" w:rsidRPr="00537648" w:rsidRDefault="00514045" w:rsidP="002309E8">
      <w:pPr>
        <w:pStyle w:val="a5"/>
        <w:jc w:val="left"/>
        <w:rPr>
          <w:i w:val="0"/>
        </w:rPr>
      </w:pPr>
      <w:r w:rsidRPr="00537648">
        <w:rPr>
          <w:i w:val="0"/>
        </w:rPr>
        <w:t>Анализируя основополагающие идеи организации жизнедеятельности школы, мы считаем, что миссия школы состоит в том, чтобы:</w:t>
      </w:r>
    </w:p>
    <w:p w:rsidR="00514045" w:rsidRPr="00537648" w:rsidRDefault="00514045" w:rsidP="002309E8">
      <w:pPr>
        <w:pStyle w:val="a5"/>
        <w:jc w:val="left"/>
        <w:rPr>
          <w:b w:val="0"/>
          <w:i w:val="0"/>
        </w:rPr>
      </w:pPr>
      <w:r w:rsidRPr="00537648">
        <w:rPr>
          <w:b w:val="0"/>
          <w:i w:val="0"/>
        </w:rPr>
        <w:t>- создать необходимые условия для сохранения психического и физического здоровья школьников;</w:t>
      </w:r>
    </w:p>
    <w:p w:rsidR="00514045" w:rsidRPr="00537648" w:rsidRDefault="00514045" w:rsidP="002309E8">
      <w:r w:rsidRPr="00537648">
        <w:t>- создать благоприятные условия развития для всех: одарённых, обычных, нуждающихся в коррекции, с учётом их различий, интересов, склонностей, способностей и потребностей;</w:t>
      </w:r>
    </w:p>
    <w:p w:rsidR="00514045" w:rsidRPr="00537648" w:rsidRDefault="00514045" w:rsidP="002309E8">
      <w:r w:rsidRPr="00537648">
        <w:t>- обеспечить самоопределение и самореализацию сельских  школьников;</w:t>
      </w:r>
    </w:p>
    <w:p w:rsidR="00514045" w:rsidRPr="00537648" w:rsidRDefault="00514045" w:rsidP="002309E8">
      <w:r w:rsidRPr="00537648">
        <w:t>- осуществить социальную поддержк</w:t>
      </w:r>
      <w:r w:rsidR="00C4191E" w:rsidRPr="00537648">
        <w:t>у (защиту) учащихся,оказавшихся в трудной жизненной ситуации</w:t>
      </w:r>
      <w:r w:rsidRPr="00537648">
        <w:t>;</w:t>
      </w:r>
    </w:p>
    <w:p w:rsidR="00514045" w:rsidRPr="00F25DBB" w:rsidRDefault="00514045" w:rsidP="00F25DBB">
      <w:r w:rsidRPr="00537648">
        <w:t>- обеспечить их успешную социализацию в современной действительности.</w:t>
      </w:r>
    </w:p>
    <w:p w:rsidR="00514045" w:rsidRPr="00537648" w:rsidRDefault="00514045" w:rsidP="00747ED2">
      <w:pPr>
        <w:widowControl w:val="0"/>
      </w:pPr>
    </w:p>
    <w:p w:rsidR="00514045" w:rsidRPr="00747ED2" w:rsidRDefault="00514045" w:rsidP="002309E8">
      <w:pPr>
        <w:widowControl w:val="0"/>
        <w:rPr>
          <w:bCs/>
          <w:color w:val="800000"/>
        </w:rPr>
      </w:pPr>
      <w:r w:rsidRPr="00747ED2">
        <w:rPr>
          <w:b/>
          <w:color w:val="800000"/>
        </w:rPr>
        <w:t>Принципы реализации программы</w:t>
      </w:r>
      <w:r w:rsidR="00736474" w:rsidRPr="00747ED2">
        <w:rPr>
          <w:b/>
          <w:color w:val="800000"/>
        </w:rPr>
        <w:t xml:space="preserve"> развития</w:t>
      </w:r>
      <w:r w:rsidRPr="00747ED2">
        <w:rPr>
          <w:b/>
          <w:color w:val="800000"/>
        </w:rPr>
        <w:t>:</w:t>
      </w:r>
    </w:p>
    <w:p w:rsidR="00514045" w:rsidRPr="00747ED2" w:rsidRDefault="00514045" w:rsidP="002309E8">
      <w:pPr>
        <w:widowControl w:val="0"/>
        <w:ind w:left="360"/>
      </w:pPr>
    </w:p>
    <w:p w:rsidR="00514045" w:rsidRPr="00537648" w:rsidRDefault="00C91280" w:rsidP="002309E8">
      <w:pPr>
        <w:widowControl w:val="0"/>
        <w:numPr>
          <w:ilvl w:val="0"/>
          <w:numId w:val="5"/>
        </w:numPr>
      </w:pPr>
      <w:r>
        <w:t>гуманизаци</w:t>
      </w:r>
      <w:r w:rsidR="00514045" w:rsidRPr="00537648">
        <w:t>я образования, предполагающая индивидуализацию и дифференциацию учебного процесса;</w:t>
      </w:r>
    </w:p>
    <w:p w:rsidR="00514045" w:rsidRPr="00537648" w:rsidRDefault="00514045" w:rsidP="002309E8">
      <w:pPr>
        <w:numPr>
          <w:ilvl w:val="0"/>
          <w:numId w:val="5"/>
        </w:numPr>
      </w:pPr>
      <w:r w:rsidRPr="00537648">
        <w:t>информационная  компетентность участников образовательного процесса;</w:t>
      </w:r>
    </w:p>
    <w:p w:rsidR="00514045" w:rsidRPr="00537648" w:rsidRDefault="00514045" w:rsidP="002309E8">
      <w:pPr>
        <w:widowControl w:val="0"/>
        <w:numPr>
          <w:ilvl w:val="0"/>
          <w:numId w:val="5"/>
        </w:numPr>
      </w:pPr>
      <w:r w:rsidRPr="00537648">
        <w:t>демократизация управления школой и взаимоотношений учительского,  ученического коллективов и сельского социума;</w:t>
      </w:r>
    </w:p>
    <w:p w:rsidR="00514045" w:rsidRPr="00537648" w:rsidRDefault="00514045" w:rsidP="002309E8">
      <w:pPr>
        <w:widowControl w:val="0"/>
        <w:numPr>
          <w:ilvl w:val="0"/>
          <w:numId w:val="5"/>
        </w:numPr>
      </w:pPr>
      <w:r w:rsidRPr="00537648">
        <w:t>преемственность в обучении, когда изучаемые понятия получат в дальнейшем свое развитие и обогащение.</w:t>
      </w:r>
    </w:p>
    <w:p w:rsidR="00514045" w:rsidRPr="00537648" w:rsidRDefault="00514045" w:rsidP="002309E8">
      <w:pPr>
        <w:widowControl w:val="0"/>
      </w:pPr>
    </w:p>
    <w:p w:rsidR="00514045" w:rsidRPr="00747ED2" w:rsidRDefault="00514045" w:rsidP="002309E8">
      <w:pPr>
        <w:rPr>
          <w:b/>
          <w:color w:val="800000"/>
        </w:rPr>
      </w:pPr>
      <w:r w:rsidRPr="00747ED2">
        <w:rPr>
          <w:b/>
          <w:color w:val="800000"/>
        </w:rPr>
        <w:t>Управление программой.</w:t>
      </w:r>
    </w:p>
    <w:p w:rsidR="00514045" w:rsidRPr="00537648" w:rsidRDefault="00514045" w:rsidP="002309E8">
      <w:pPr>
        <w:rPr>
          <w:b/>
          <w:u w:val="single"/>
        </w:rPr>
      </w:pPr>
    </w:p>
    <w:p w:rsidR="00514045" w:rsidRPr="00537648" w:rsidRDefault="00514045" w:rsidP="002309E8">
      <w:r w:rsidRPr="00537648">
        <w:t>Управление программой развития осуществляет Совет школы.</w:t>
      </w:r>
    </w:p>
    <w:p w:rsidR="000364E8" w:rsidRDefault="000364E8" w:rsidP="000364E8">
      <w:pPr>
        <w:pStyle w:val="a5"/>
        <w:jc w:val="left"/>
        <w:rPr>
          <w:b w:val="0"/>
          <w:color w:val="800000"/>
        </w:rPr>
      </w:pPr>
    </w:p>
    <w:p w:rsidR="000364E8" w:rsidRDefault="000364E8" w:rsidP="000364E8">
      <w:pPr>
        <w:pStyle w:val="af4"/>
        <w:spacing w:before="0" w:beforeAutospacing="0" w:after="0" w:afterAutospacing="0"/>
        <w:ind w:left="-420"/>
        <w:jc w:val="center"/>
        <w:rPr>
          <w:b/>
          <w:color w:val="800000"/>
        </w:rPr>
      </w:pPr>
      <w:r w:rsidRPr="00C81517">
        <w:rPr>
          <w:b/>
          <w:color w:val="800000"/>
        </w:rPr>
        <w:t>Этапы основания и внедрения</w:t>
      </w:r>
    </w:p>
    <w:p w:rsidR="000364E8" w:rsidRPr="00C81517" w:rsidRDefault="000364E8" w:rsidP="000364E8">
      <w:pPr>
        <w:pStyle w:val="af4"/>
        <w:spacing w:before="0" w:beforeAutospacing="0" w:after="0" w:afterAutospacing="0"/>
        <w:jc w:val="center"/>
        <w:rPr>
          <w:b/>
          <w:color w:val="800000"/>
        </w:rPr>
      </w:pPr>
      <w:r w:rsidRPr="00C81517">
        <w:rPr>
          <w:b/>
          <w:color w:val="800000"/>
        </w:rPr>
        <w:t xml:space="preserve"> Программы развития школы </w:t>
      </w:r>
    </w:p>
    <w:p w:rsidR="000364E8" w:rsidRDefault="000364E8" w:rsidP="000364E8">
      <w:pPr>
        <w:numPr>
          <w:ilvl w:val="0"/>
          <w:numId w:val="38"/>
        </w:numPr>
        <w:jc w:val="both"/>
      </w:pPr>
      <w:r w:rsidRPr="00C76B41">
        <w:rPr>
          <w:b/>
          <w:color w:val="000000"/>
        </w:rPr>
        <w:t xml:space="preserve">этап </w:t>
      </w:r>
      <w:r w:rsidRPr="00C76B41">
        <w:rPr>
          <w:color w:val="000000"/>
        </w:rPr>
        <w:t>–</w:t>
      </w:r>
      <w:r>
        <w:rPr>
          <w:color w:val="000000"/>
        </w:rPr>
        <w:t xml:space="preserve"> (2011</w:t>
      </w:r>
      <w:r w:rsidR="00144561">
        <w:rPr>
          <w:color w:val="000000"/>
        </w:rPr>
        <w:t xml:space="preserve"> -2012</w:t>
      </w:r>
      <w:r>
        <w:rPr>
          <w:color w:val="000000"/>
        </w:rPr>
        <w:t>г.)</w:t>
      </w:r>
      <w:r w:rsidRPr="003C4E4F">
        <w:t>Аналитически-проектировочный</w:t>
      </w:r>
      <w:r>
        <w:t>:</w:t>
      </w:r>
    </w:p>
    <w:p w:rsidR="000364E8" w:rsidRPr="003C4E4F" w:rsidRDefault="000364E8" w:rsidP="000364E8">
      <w:pPr>
        <w:ind w:left="600"/>
        <w:jc w:val="both"/>
      </w:pPr>
      <w:r w:rsidRPr="003C4E4F">
        <w:t xml:space="preserve"> социально-педагогический анализ деятельности школы, социально-педагогическое проектирование деятельности школы в условиях инновационного развития, разработка моделей в соответствии с задачами Программы.</w:t>
      </w:r>
    </w:p>
    <w:p w:rsidR="000364E8" w:rsidRDefault="000364E8" w:rsidP="000364E8">
      <w:pPr>
        <w:numPr>
          <w:ilvl w:val="0"/>
          <w:numId w:val="38"/>
        </w:numPr>
        <w:jc w:val="both"/>
      </w:pPr>
      <w:r w:rsidRPr="00C76B41">
        <w:rPr>
          <w:b/>
          <w:color w:val="000000"/>
        </w:rPr>
        <w:t>этап</w:t>
      </w:r>
      <w:r w:rsidRPr="00C76B41">
        <w:rPr>
          <w:color w:val="000000"/>
        </w:rPr>
        <w:t xml:space="preserve"> – </w:t>
      </w:r>
      <w:r w:rsidR="00144561">
        <w:rPr>
          <w:color w:val="000000"/>
        </w:rPr>
        <w:t>(2013-2014</w:t>
      </w:r>
      <w:r>
        <w:rPr>
          <w:color w:val="000000"/>
        </w:rPr>
        <w:t xml:space="preserve"> гг.) </w:t>
      </w:r>
      <w:r w:rsidRPr="003C4E4F">
        <w:t>Деятельностный:</w:t>
      </w:r>
    </w:p>
    <w:p w:rsidR="000364E8" w:rsidRPr="00C76B41" w:rsidRDefault="000364E8" w:rsidP="000364E8">
      <w:pPr>
        <w:ind w:left="600"/>
        <w:jc w:val="both"/>
        <w:rPr>
          <w:color w:val="000000"/>
        </w:rPr>
      </w:pPr>
      <w:r w:rsidRPr="003C4E4F">
        <w:lastRenderedPageBreak/>
        <w:t xml:space="preserve"> планирование и реализация социально-педагогических механизмов, используемых в Программе развития, установление параметров оценки их эффективности. Внедрение и апробация разрабатываемых моделей.</w:t>
      </w:r>
    </w:p>
    <w:p w:rsidR="000364E8" w:rsidRDefault="000364E8" w:rsidP="000364E8">
      <w:pPr>
        <w:numPr>
          <w:ilvl w:val="0"/>
          <w:numId w:val="38"/>
        </w:numPr>
        <w:jc w:val="both"/>
      </w:pPr>
      <w:r w:rsidRPr="00C76B41">
        <w:rPr>
          <w:b/>
          <w:color w:val="000000"/>
        </w:rPr>
        <w:t>этап</w:t>
      </w:r>
      <w:r w:rsidR="00144561">
        <w:rPr>
          <w:color w:val="000000"/>
        </w:rPr>
        <w:t>(2015-2016</w:t>
      </w:r>
      <w:r>
        <w:rPr>
          <w:color w:val="000000"/>
        </w:rPr>
        <w:t xml:space="preserve"> гг.)</w:t>
      </w:r>
      <w:r w:rsidRPr="00C76B41">
        <w:rPr>
          <w:color w:val="000000"/>
        </w:rPr>
        <w:t xml:space="preserve"> – </w:t>
      </w:r>
      <w:r w:rsidRPr="003C4E4F">
        <w:t xml:space="preserve">Обобщающий: </w:t>
      </w:r>
    </w:p>
    <w:p w:rsidR="006B28B3" w:rsidRPr="00F25DBB" w:rsidRDefault="000364E8" w:rsidP="00F25DBB">
      <w:pPr>
        <w:ind w:left="600"/>
        <w:jc w:val="both"/>
        <w:rPr>
          <w:color w:val="000000"/>
        </w:rPr>
      </w:pPr>
      <w:r w:rsidRPr="003C4E4F">
        <w:t>оценка эффективности моделей, анализ результатов работы по программе, обобщение, систематизация и распространение опыта работы по реализации Программы.</w:t>
      </w:r>
    </w:p>
    <w:p w:rsidR="006B28B3" w:rsidRDefault="006B28B3" w:rsidP="006B28B3">
      <w:pPr>
        <w:tabs>
          <w:tab w:val="left" w:pos="0"/>
        </w:tabs>
        <w:rPr>
          <w:b/>
          <w:bCs/>
          <w:i/>
          <w:iCs/>
        </w:rPr>
      </w:pPr>
    </w:p>
    <w:p w:rsidR="006B28B3" w:rsidRPr="00EE62B6" w:rsidRDefault="006B28B3" w:rsidP="006B28B3">
      <w:pPr>
        <w:tabs>
          <w:tab w:val="left" w:pos="0"/>
        </w:tabs>
        <w:rPr>
          <w:b/>
          <w:bCs/>
          <w:i/>
          <w:iCs/>
        </w:rPr>
      </w:pPr>
      <w:r w:rsidRPr="00537648">
        <w:rPr>
          <w:rFonts w:eastAsia="Batang"/>
          <w:b/>
          <w:color w:val="000000"/>
        </w:rPr>
        <w:t>Управление реализацией программы</w:t>
      </w:r>
    </w:p>
    <w:p w:rsidR="006B28B3" w:rsidRPr="00537648" w:rsidRDefault="006B28B3" w:rsidP="006B28B3">
      <w:pPr>
        <w:tabs>
          <w:tab w:val="left" w:pos="0"/>
        </w:tabs>
        <w:ind w:firstLine="720"/>
        <w:jc w:val="both"/>
        <w:rPr>
          <w:b/>
          <w:color w:val="00000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"/>
        <w:gridCol w:w="4275"/>
        <w:gridCol w:w="1559"/>
        <w:gridCol w:w="1984"/>
        <w:gridCol w:w="2552"/>
      </w:tblGrid>
      <w:tr w:rsidR="006B28B3" w:rsidRPr="00537648" w:rsidTr="00112680">
        <w:trPr>
          <w:cantSplit/>
          <w:trHeight w:val="32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3764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37648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37648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3" w:rsidRPr="00537648" w:rsidRDefault="006B28B3" w:rsidP="00112680">
            <w:pPr>
              <w:pStyle w:val="8"/>
              <w:tabs>
                <w:tab w:val="left" w:pos="0"/>
              </w:tabs>
              <w:jc w:val="center"/>
              <w:rPr>
                <w:i w:val="0"/>
                <w:color w:val="000000"/>
              </w:rPr>
            </w:pPr>
            <w:r w:rsidRPr="00537648">
              <w:rPr>
                <w:i w:val="0"/>
                <w:color w:val="000000"/>
              </w:rPr>
              <w:t>Ответственный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37648">
              <w:rPr>
                <w:b/>
                <w:bCs/>
                <w:color w:val="000000"/>
              </w:rPr>
              <w:t>Результат</w:t>
            </w:r>
          </w:p>
        </w:tc>
      </w:tr>
      <w:tr w:rsidR="006B28B3" w:rsidRPr="00537648" w:rsidTr="00112680">
        <w:trPr>
          <w:cantSplit/>
          <w:trHeight w:val="32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3" w:rsidRPr="00537648" w:rsidRDefault="006B28B3" w:rsidP="00112680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3" w:rsidRPr="00537648" w:rsidRDefault="006B28B3" w:rsidP="00112680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3" w:rsidRPr="00537648" w:rsidRDefault="006B28B3" w:rsidP="00112680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3" w:rsidRPr="00537648" w:rsidRDefault="006B28B3" w:rsidP="00112680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3" w:rsidRPr="00537648" w:rsidRDefault="006B28B3" w:rsidP="00112680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37648">
              <w:rPr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37648">
              <w:rPr>
                <w:b/>
                <w:bCs/>
                <w:color w:val="000000"/>
              </w:rPr>
              <w:t>Организационная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>Совершенствование нормативно-правовой базы государственно-общественного управления школой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 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Правовое поле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>Информирование  образовательного сообщества о ходе реализации  Программы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Ежегод</w:t>
            </w:r>
            <w:r>
              <w:rPr>
                <w:color w:val="000000"/>
              </w:rPr>
              <w:t>но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Основа для взаимодействия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 xml:space="preserve"> Разработка и проведение мониторинга результативности процесса реализации Программы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Ежегодно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 Зам.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Поддержка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 инициатив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общественности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>Развитие государственно-общественного управления школой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В тече</w:t>
            </w:r>
            <w:r>
              <w:rPr>
                <w:color w:val="000000"/>
              </w:rPr>
              <w:t>ние</w:t>
            </w:r>
            <w:r w:rsidRPr="00537648">
              <w:rPr>
                <w:color w:val="000000"/>
              </w:rPr>
              <w:t xml:space="preserve">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Образовательное сообщество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Поле взаимодействия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autoSpaceDE w:val="0"/>
              <w:autoSpaceDN w:val="0"/>
              <w:adjustRightInd w:val="0"/>
              <w:ind w:left="45" w:right="127"/>
              <w:jc w:val="both"/>
            </w:pPr>
            <w:r w:rsidRPr="00537648">
              <w:t>Совершенствование системы внутришкольного контроля за счет вовлечения в контроль общественности и самоконтроля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В тече</w:t>
            </w:r>
            <w:r>
              <w:rPr>
                <w:color w:val="000000"/>
              </w:rPr>
              <w:t>ние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Образовательное сообщество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37648">
              <w:rPr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537648">
              <w:rPr>
                <w:b/>
                <w:bCs/>
                <w:color w:val="000000"/>
              </w:rPr>
              <w:t>Ключевые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>Творческий отчет школы о результатах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 Ежегодно: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Совета школы,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Общественная экспертиза  достижений школы 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>Мониторинг развития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 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 Основа для анализа  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 xml:space="preserve"> Подготовка и представление административной команде, образовательному сообществу аналитических материалов по результатам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 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 xml:space="preserve">Основа для планирования работы 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>Анализ работы школы за год, полугодие (1,2), четверть (1,2,3,4)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По окончании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Директор</w:t>
            </w:r>
          </w:p>
          <w:p w:rsidR="006B28B3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Административная команда</w:t>
            </w:r>
          </w:p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Отслеживание результатов развития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>Составление Плана работы на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Административная команда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Определение стратегии и тактики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>Составление Плана работы на  полугодие (1,2), четверть (1,2,3,4); на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В преддверии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Административная команда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Система конкретных мероприятий</w:t>
            </w:r>
          </w:p>
        </w:tc>
      </w:tr>
      <w:tr w:rsidR="006B28B3" w:rsidRPr="00537648" w:rsidTr="001126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rPr>
                <w:color w:val="000000"/>
              </w:rPr>
            </w:pPr>
            <w:r w:rsidRPr="00537648">
              <w:rPr>
                <w:color w:val="000000"/>
              </w:rPr>
              <w:t>Контроль выполнения решений  органов управления и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Административная команда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3" w:rsidRPr="00537648" w:rsidRDefault="006B28B3" w:rsidP="00112680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537648">
              <w:rPr>
                <w:color w:val="000000"/>
              </w:rPr>
              <w:t>Гарантия выполнения решений</w:t>
            </w:r>
          </w:p>
        </w:tc>
      </w:tr>
    </w:tbl>
    <w:p w:rsidR="006B28B3" w:rsidRDefault="006B28B3" w:rsidP="002309E8"/>
    <w:p w:rsidR="006B28B3" w:rsidRDefault="006B28B3" w:rsidP="002309E8"/>
    <w:p w:rsidR="00DF4229" w:rsidRDefault="00DF4229" w:rsidP="00DF4229">
      <w:pPr>
        <w:pStyle w:val="af4"/>
        <w:ind w:firstLine="180"/>
        <w:jc w:val="both"/>
        <w:rPr>
          <w:b/>
        </w:rPr>
      </w:pPr>
      <w:r>
        <w:lastRenderedPageBreak/>
        <w:t xml:space="preserve">Решение поставленных задач должно осуществляться  </w:t>
      </w:r>
      <w:r>
        <w:rPr>
          <w:b/>
        </w:rPr>
        <w:t>при реализации приоритетных направлений развития школы: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0"/>
        <w:gridCol w:w="6129"/>
      </w:tblGrid>
      <w:tr w:rsidR="00DF4229" w:rsidTr="00DF4229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Направление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Основная цель </w:t>
            </w:r>
          </w:p>
        </w:tc>
      </w:tr>
      <w:tr w:rsidR="00DF4229" w:rsidTr="00DF4229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 w:rsidP="00DF4229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Переход на новые образовательные стандарты. Совершенствование образовательного процесса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содержания и технологий образования. Создание системы непрерывного образования, обеспечивающей индивидуализацию образовательного процесса и эффективное самоопределение. </w:t>
            </w:r>
          </w:p>
        </w:tc>
      </w:tr>
      <w:tr w:rsidR="00DF4229" w:rsidTr="00DF4229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 кадрового ресурса школы.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профессиональной команды, эффективно решающей задачи развития образовательной системы в школе. </w:t>
            </w:r>
          </w:p>
        </w:tc>
      </w:tr>
      <w:tr w:rsidR="00DF4229" w:rsidTr="00DF4229">
        <w:trPr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Изменение  инфраструктуры школы.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обучения, отвечающих современным требованиям к безопасности, санитарно-бытовым условиям, школьному питанию и оснащенности учебным оборудованием </w:t>
            </w:r>
          </w:p>
        </w:tc>
      </w:tr>
      <w:tr w:rsidR="00DF4229" w:rsidTr="00DF4229">
        <w:trPr>
          <w:trHeight w:val="536"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Сохранение и укрепление здоровья учащихся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229" w:rsidRDefault="00DF42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Сохранение и укрепление здоровья всех участников образовательного процесса, формирование осознанного отношения к своему физическому и психическому здоровью </w:t>
            </w:r>
          </w:p>
        </w:tc>
      </w:tr>
    </w:tbl>
    <w:p w:rsidR="006B28B3" w:rsidRPr="00537648" w:rsidRDefault="006B28B3" w:rsidP="002309E8"/>
    <w:p w:rsidR="00D64A1A" w:rsidRPr="006B16EE" w:rsidRDefault="00736474" w:rsidP="002309E8">
      <w:pPr>
        <w:rPr>
          <w:b/>
          <w:color w:val="800000"/>
          <w:sz w:val="32"/>
          <w:szCs w:val="32"/>
        </w:rPr>
      </w:pPr>
      <w:r w:rsidRPr="006B16EE">
        <w:rPr>
          <w:b/>
          <w:color w:val="800000"/>
          <w:sz w:val="32"/>
          <w:szCs w:val="32"/>
        </w:rPr>
        <w:t xml:space="preserve">           Проекты комплексной программы развития ОУ</w:t>
      </w:r>
    </w:p>
    <w:p w:rsidR="00736474" w:rsidRPr="006B16EE" w:rsidRDefault="00736474" w:rsidP="002309E8">
      <w:pPr>
        <w:rPr>
          <w:b/>
          <w:color w:val="800000"/>
        </w:rPr>
      </w:pPr>
    </w:p>
    <w:p w:rsidR="006B16EE" w:rsidRPr="006B16EE" w:rsidRDefault="006B16EE" w:rsidP="00582B87">
      <w:pPr>
        <w:jc w:val="both"/>
        <w:rPr>
          <w:b/>
          <w:color w:val="006600"/>
          <w:sz w:val="26"/>
          <w:szCs w:val="26"/>
        </w:rPr>
      </w:pPr>
      <w:r w:rsidRPr="006B16EE">
        <w:rPr>
          <w:b/>
          <w:color w:val="006600"/>
          <w:sz w:val="26"/>
          <w:szCs w:val="26"/>
        </w:rPr>
        <w:t xml:space="preserve"> Проект «Переход на новые образовательные стандарты.</w:t>
      </w:r>
    </w:p>
    <w:p w:rsidR="00582B87" w:rsidRDefault="00C03ADB" w:rsidP="00582B87">
      <w:pPr>
        <w:jc w:val="both"/>
        <w:rPr>
          <w:b/>
        </w:rPr>
      </w:pPr>
      <w:r w:rsidRPr="006B16EE">
        <w:rPr>
          <w:b/>
          <w:color w:val="006600"/>
          <w:sz w:val="26"/>
          <w:szCs w:val="26"/>
        </w:rPr>
        <w:t>Совершенствование образовательного процесса</w:t>
      </w:r>
      <w:r w:rsidR="006B16EE">
        <w:rPr>
          <w:b/>
        </w:rPr>
        <w:t>»</w:t>
      </w:r>
    </w:p>
    <w:p w:rsidR="008B3069" w:rsidRPr="008B3069" w:rsidRDefault="008B3069" w:rsidP="00582B87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278"/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2"/>
        <w:gridCol w:w="1916"/>
        <w:gridCol w:w="2167"/>
        <w:gridCol w:w="1418"/>
        <w:gridCol w:w="1276"/>
        <w:gridCol w:w="1169"/>
      </w:tblGrid>
      <w:tr w:rsidR="008B3069" w:rsidRPr="008B3069" w:rsidTr="00D039AB">
        <w:tc>
          <w:tcPr>
            <w:tcW w:w="2262" w:type="dxa"/>
            <w:tcBorders>
              <w:bottom w:val="single" w:sz="4" w:space="0" w:color="000000"/>
            </w:tcBorders>
          </w:tcPr>
          <w:p w:rsidR="008B3069" w:rsidRPr="008B3069" w:rsidRDefault="008B3069" w:rsidP="00D039AB">
            <w:pPr>
              <w:jc w:val="center"/>
              <w:rPr>
                <w:b/>
              </w:rPr>
            </w:pPr>
            <w:r w:rsidRPr="008B3069">
              <w:rPr>
                <w:b/>
                <w:lang w:val="en-US"/>
              </w:rPr>
              <w:t>Ц</w:t>
            </w:r>
            <w:r w:rsidRPr="008B3069">
              <w:rPr>
                <w:b/>
              </w:rPr>
              <w:t>ель</w:t>
            </w:r>
          </w:p>
          <w:p w:rsidR="008B3069" w:rsidRPr="008B3069" w:rsidRDefault="008B3069" w:rsidP="00D039AB">
            <w:pPr>
              <w:jc w:val="center"/>
              <w:rPr>
                <w:b/>
              </w:rPr>
            </w:pPr>
            <w:r w:rsidRPr="008B3069">
              <w:rPr>
                <w:b/>
              </w:rPr>
              <w:t>проекта</w:t>
            </w:r>
          </w:p>
        </w:tc>
        <w:tc>
          <w:tcPr>
            <w:tcW w:w="1916" w:type="dxa"/>
          </w:tcPr>
          <w:p w:rsidR="008B3069" w:rsidRPr="008B3069" w:rsidRDefault="008B3069" w:rsidP="00D039AB">
            <w:pPr>
              <w:jc w:val="center"/>
              <w:rPr>
                <w:b/>
              </w:rPr>
            </w:pPr>
            <w:r w:rsidRPr="008B3069">
              <w:rPr>
                <w:b/>
              </w:rPr>
              <w:t>Задачи</w:t>
            </w:r>
          </w:p>
        </w:tc>
        <w:tc>
          <w:tcPr>
            <w:tcW w:w="2167" w:type="dxa"/>
          </w:tcPr>
          <w:p w:rsidR="008B3069" w:rsidRPr="008B3069" w:rsidRDefault="008B3069" w:rsidP="00D039AB">
            <w:pPr>
              <w:jc w:val="center"/>
              <w:rPr>
                <w:b/>
              </w:rPr>
            </w:pPr>
            <w:r w:rsidRPr="008B3069"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8B3069" w:rsidRPr="008B3069" w:rsidRDefault="008B3069" w:rsidP="00D039AB">
            <w:pPr>
              <w:jc w:val="center"/>
              <w:rPr>
                <w:b/>
              </w:rPr>
            </w:pPr>
            <w:r w:rsidRPr="008B3069">
              <w:rPr>
                <w:b/>
              </w:rPr>
              <w:t>201</w:t>
            </w:r>
            <w:r w:rsidR="00144561">
              <w:rPr>
                <w:b/>
              </w:rPr>
              <w:t>1</w:t>
            </w:r>
          </w:p>
        </w:tc>
        <w:tc>
          <w:tcPr>
            <w:tcW w:w="1276" w:type="dxa"/>
          </w:tcPr>
          <w:p w:rsidR="008B3069" w:rsidRPr="008B3069" w:rsidRDefault="008B3069" w:rsidP="00D039AB">
            <w:pPr>
              <w:jc w:val="center"/>
              <w:rPr>
                <w:b/>
              </w:rPr>
            </w:pPr>
            <w:r w:rsidRPr="008B3069">
              <w:rPr>
                <w:b/>
              </w:rPr>
              <w:t>2013</w:t>
            </w:r>
          </w:p>
        </w:tc>
        <w:tc>
          <w:tcPr>
            <w:tcW w:w="1169" w:type="dxa"/>
          </w:tcPr>
          <w:p w:rsidR="008B3069" w:rsidRPr="008B3069" w:rsidRDefault="008B3069" w:rsidP="00D039AB">
            <w:pPr>
              <w:jc w:val="center"/>
              <w:rPr>
                <w:b/>
              </w:rPr>
            </w:pPr>
            <w:r w:rsidRPr="008B3069">
              <w:rPr>
                <w:b/>
              </w:rPr>
              <w:t>201</w:t>
            </w:r>
            <w:r w:rsidR="00144561">
              <w:rPr>
                <w:b/>
              </w:rPr>
              <w:t>6</w:t>
            </w:r>
          </w:p>
        </w:tc>
      </w:tr>
      <w:tr w:rsidR="008B3069" w:rsidRPr="008B3069" w:rsidTr="00D039AB">
        <w:trPr>
          <w:trHeight w:val="695"/>
        </w:trPr>
        <w:tc>
          <w:tcPr>
            <w:tcW w:w="2262" w:type="dxa"/>
            <w:tcBorders>
              <w:bottom w:val="nil"/>
            </w:tcBorders>
          </w:tcPr>
          <w:p w:rsidR="008B3069" w:rsidRPr="008B3069" w:rsidRDefault="008B3069" w:rsidP="00D039AB">
            <w:pPr>
              <w:jc w:val="both"/>
            </w:pPr>
            <w:r w:rsidRPr="008B3069">
              <w:t>Создание  условий для перехода начальной и основной школы на ФГОС для достижения новых образовательных результатов для обновления содержания образования.</w:t>
            </w:r>
          </w:p>
        </w:tc>
        <w:tc>
          <w:tcPr>
            <w:tcW w:w="1916" w:type="dxa"/>
          </w:tcPr>
          <w:p w:rsidR="008B3069" w:rsidRPr="008B3069" w:rsidRDefault="008B3069" w:rsidP="00D039AB">
            <w:pPr>
              <w:jc w:val="both"/>
            </w:pPr>
            <w:r w:rsidRPr="008B3069">
              <w:t>1.Разработка рабочих программ, соответствующих требованиям  ФГОС.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DF4229" w:rsidRDefault="00DF422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2. Разработка содержания реализации изменений в основной образовательной программе начальной и основной школы.</w:t>
            </w:r>
          </w:p>
        </w:tc>
        <w:tc>
          <w:tcPr>
            <w:tcW w:w="2167" w:type="dxa"/>
          </w:tcPr>
          <w:p w:rsidR="008B3069" w:rsidRPr="008B3069" w:rsidRDefault="008B3069" w:rsidP="00D039AB">
            <w:pPr>
              <w:jc w:val="both"/>
            </w:pPr>
            <w:r w:rsidRPr="008B3069">
              <w:lastRenderedPageBreak/>
              <w:t>1.</w:t>
            </w:r>
            <w:r>
              <w:t xml:space="preserve"> заседания МО</w:t>
            </w:r>
            <w:r w:rsidR="009F4B00">
              <w:t xml:space="preserve"> и обучающие семинары</w:t>
            </w:r>
            <w:r w:rsidRPr="008B3069">
              <w:t xml:space="preserve"> по разработке программ в соответствии ФГОС.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DF4229" w:rsidRDefault="00DF422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2. Мониторинг соответствия рабочих программ требованиям  ФГОС.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9F4B00" w:rsidP="00D039AB">
            <w:pPr>
              <w:jc w:val="both"/>
            </w:pPr>
            <w:r>
              <w:t xml:space="preserve">3.Работа школьного педагогического сообщества </w:t>
            </w:r>
            <w:r w:rsidR="008B3069" w:rsidRPr="008B3069">
              <w:t xml:space="preserve"> «Опыт апробации механизма введения ФГОС в практику начальной школы</w:t>
            </w:r>
            <w:r w:rsidR="00704573">
              <w:t xml:space="preserve"> </w:t>
            </w:r>
            <w:r w:rsidR="008B3069" w:rsidRPr="008B3069">
              <w:t>».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1. Проектирование программы развития УУД.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2. Диагностика сформированности УУД: умение работать с текстом, планировать собственную деятельность в соответствии с поставленной задачей и условиями ее реализации и искать средства ее осуществления.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 xml:space="preserve">3. Мониторинг качества образования учащихся  </w:t>
            </w:r>
          </w:p>
        </w:tc>
        <w:tc>
          <w:tcPr>
            <w:tcW w:w="1418" w:type="dxa"/>
          </w:tcPr>
          <w:p w:rsidR="008B3069" w:rsidRPr="008B3069" w:rsidRDefault="008B3069" w:rsidP="00D039AB">
            <w:pPr>
              <w:jc w:val="both"/>
            </w:pPr>
            <w:r>
              <w:lastRenderedPageBreak/>
              <w:t>2</w:t>
            </w:r>
            <w:r w:rsidRPr="008B3069">
              <w:t>5%</w:t>
            </w:r>
          </w:p>
          <w:p w:rsidR="008B3069" w:rsidRPr="008B3069" w:rsidRDefault="008B3069" w:rsidP="00D039AB">
            <w:pPr>
              <w:jc w:val="both"/>
            </w:pPr>
            <w:r w:rsidRPr="008B3069">
              <w:t>учителей начальных   классов, ,</w:t>
            </w:r>
            <w:r>
              <w:t>работающих по новой программе</w:t>
            </w:r>
            <w:r w:rsidRPr="008B3069">
              <w:t>,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Default="008B3069" w:rsidP="00D039AB">
            <w:pPr>
              <w:jc w:val="both"/>
            </w:pPr>
          </w:p>
          <w:p w:rsidR="009F4B00" w:rsidRDefault="009F4B00" w:rsidP="00D039AB">
            <w:pPr>
              <w:jc w:val="both"/>
            </w:pPr>
          </w:p>
          <w:p w:rsidR="009F4B00" w:rsidRDefault="009F4B00" w:rsidP="00D039AB">
            <w:pPr>
              <w:jc w:val="both"/>
            </w:pPr>
          </w:p>
          <w:p w:rsidR="009F4B00" w:rsidRDefault="009F4B00" w:rsidP="00D039AB">
            <w:pPr>
              <w:jc w:val="both"/>
            </w:pPr>
          </w:p>
          <w:p w:rsidR="009F4B00" w:rsidRDefault="009F4B00" w:rsidP="00D039AB">
            <w:pPr>
              <w:jc w:val="both"/>
            </w:pPr>
          </w:p>
          <w:p w:rsidR="009F4B00" w:rsidRPr="008B3069" w:rsidRDefault="009F4B00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>
              <w:t>2</w:t>
            </w:r>
            <w:r w:rsidRPr="008B3069">
              <w:t>5% доля рабочих программначальной школы,</w:t>
            </w:r>
          </w:p>
          <w:p w:rsidR="008B3069" w:rsidRPr="008B3069" w:rsidRDefault="008B3069" w:rsidP="00D039AB">
            <w:pPr>
              <w:jc w:val="both"/>
            </w:pPr>
            <w:r w:rsidRPr="008B3069">
              <w:t>соответств</w:t>
            </w:r>
            <w:r w:rsidRPr="008B3069">
              <w:lastRenderedPageBreak/>
              <w:t>ующих требованиям ФГОС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100% учителей начальной школы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9F4B00" w:rsidRDefault="009F4B00" w:rsidP="00D039AB">
            <w:pPr>
              <w:jc w:val="both"/>
            </w:pPr>
            <w:r>
              <w:t xml:space="preserve">Для уч-ся </w:t>
            </w:r>
          </w:p>
          <w:p w:rsidR="008B3069" w:rsidRPr="008B3069" w:rsidRDefault="009F4B00" w:rsidP="00D039AB">
            <w:pPr>
              <w:jc w:val="both"/>
            </w:pPr>
            <w:r>
              <w:t>1 класса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9F4B00" w:rsidRDefault="009F4B00" w:rsidP="00D039AB">
            <w:pPr>
              <w:jc w:val="both"/>
            </w:pPr>
            <w:r>
              <w:t>Для уч-ся</w:t>
            </w:r>
          </w:p>
          <w:p w:rsidR="008B3069" w:rsidRPr="008B3069" w:rsidRDefault="009F4B00" w:rsidP="00D039AB">
            <w:pPr>
              <w:jc w:val="both"/>
            </w:pPr>
            <w:r>
              <w:t xml:space="preserve"> 1 класса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9F4B00" w:rsidRDefault="009F4B00" w:rsidP="00D039AB">
            <w:pPr>
              <w:jc w:val="both"/>
            </w:pPr>
            <w:r>
              <w:t>Для уч-ся</w:t>
            </w:r>
          </w:p>
          <w:p w:rsidR="008B3069" w:rsidRPr="008B3069" w:rsidRDefault="009F4B00" w:rsidP="00D039AB">
            <w:pPr>
              <w:jc w:val="both"/>
            </w:pPr>
            <w:r>
              <w:t xml:space="preserve"> 1</w:t>
            </w:r>
            <w:r w:rsidR="008B3069" w:rsidRPr="008B3069">
              <w:t xml:space="preserve"> класс</w:t>
            </w:r>
            <w:r>
              <w:t>а</w:t>
            </w:r>
          </w:p>
        </w:tc>
        <w:tc>
          <w:tcPr>
            <w:tcW w:w="1276" w:type="dxa"/>
          </w:tcPr>
          <w:p w:rsidR="008B3069" w:rsidRPr="008B3069" w:rsidRDefault="008B3069" w:rsidP="00D039AB">
            <w:pPr>
              <w:jc w:val="both"/>
            </w:pPr>
            <w:r>
              <w:lastRenderedPageBreak/>
              <w:t>5</w:t>
            </w:r>
            <w:r w:rsidRPr="008B3069">
              <w:t>0%</w:t>
            </w:r>
          </w:p>
          <w:p w:rsidR="008B3069" w:rsidRPr="008B3069" w:rsidRDefault="008B3069" w:rsidP="00D039AB">
            <w:pPr>
              <w:jc w:val="both"/>
            </w:pPr>
            <w:r w:rsidRPr="008B3069">
              <w:t>учителей начальных классов, работающих по новой программе,</w:t>
            </w:r>
          </w:p>
          <w:p w:rsidR="008B3069" w:rsidRPr="008B3069" w:rsidRDefault="009F4B00" w:rsidP="00D039AB">
            <w:pPr>
              <w:jc w:val="both"/>
            </w:pPr>
            <w:r>
              <w:t>20</w:t>
            </w:r>
            <w:r w:rsidR="008B3069" w:rsidRPr="008B3069">
              <w:t xml:space="preserve">%учителей основной школы 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Default="008B3069" w:rsidP="00D039AB">
            <w:pPr>
              <w:jc w:val="both"/>
            </w:pPr>
          </w:p>
          <w:p w:rsidR="009F4B00" w:rsidRPr="008B3069" w:rsidRDefault="009F4B00" w:rsidP="00D039AB">
            <w:pPr>
              <w:jc w:val="both"/>
            </w:pPr>
          </w:p>
          <w:p w:rsidR="008B3069" w:rsidRPr="008B3069" w:rsidRDefault="009F4B00" w:rsidP="00D039AB">
            <w:pPr>
              <w:jc w:val="both"/>
            </w:pPr>
            <w:r>
              <w:t>5</w:t>
            </w:r>
            <w:r w:rsidR="008B3069" w:rsidRPr="008B3069">
              <w:t xml:space="preserve">0% доля рабочих программ начальной школы, </w:t>
            </w:r>
            <w:r>
              <w:t>14</w:t>
            </w:r>
            <w:r w:rsidR="008B3069" w:rsidRPr="008B3069">
              <w:t xml:space="preserve"> % от </w:t>
            </w:r>
            <w:r w:rsidR="008B3069" w:rsidRPr="008B3069">
              <w:lastRenderedPageBreak/>
              <w:t>основной школы,соответствующих требованиям ФГОС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Default="008B3069" w:rsidP="00D039AB">
            <w:pPr>
              <w:jc w:val="both"/>
            </w:pPr>
          </w:p>
          <w:p w:rsidR="009F4B00" w:rsidRPr="008B3069" w:rsidRDefault="009F4B00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DF4229" w:rsidP="00D039AB">
            <w:pPr>
              <w:jc w:val="both"/>
            </w:pPr>
            <w:r>
              <w:t>Для уч-ся 1-3</w:t>
            </w:r>
            <w:r w:rsidR="008B3069" w:rsidRPr="008B3069">
              <w:t xml:space="preserve"> 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DF4229" w:rsidP="00D039AB">
            <w:pPr>
              <w:jc w:val="both"/>
            </w:pPr>
            <w:r>
              <w:t>Для уч-ся 1-3</w:t>
            </w:r>
            <w:r w:rsidR="008B3069" w:rsidRPr="008B3069">
              <w:t xml:space="preserve"> 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DF4229" w:rsidRDefault="00DF4229" w:rsidP="00D039AB">
            <w:pPr>
              <w:jc w:val="both"/>
            </w:pPr>
          </w:p>
          <w:p w:rsidR="008B3069" w:rsidRPr="008B3069" w:rsidRDefault="00DF4229" w:rsidP="00D039AB">
            <w:pPr>
              <w:jc w:val="both"/>
            </w:pPr>
            <w:r>
              <w:t>Для уч-ся 1-3</w:t>
            </w:r>
            <w:r w:rsidR="008B3069" w:rsidRPr="008B3069">
              <w:t xml:space="preserve"> классов</w:t>
            </w:r>
          </w:p>
        </w:tc>
        <w:tc>
          <w:tcPr>
            <w:tcW w:w="1169" w:type="dxa"/>
          </w:tcPr>
          <w:p w:rsidR="008B3069" w:rsidRPr="008B3069" w:rsidRDefault="008B3069" w:rsidP="00D039AB">
            <w:pPr>
              <w:jc w:val="both"/>
            </w:pPr>
            <w:r w:rsidRPr="008B3069">
              <w:lastRenderedPageBreak/>
              <w:t>100%</w:t>
            </w:r>
          </w:p>
          <w:p w:rsidR="008B3069" w:rsidRPr="008B3069" w:rsidRDefault="008B3069" w:rsidP="00D039AB">
            <w:pPr>
              <w:jc w:val="both"/>
            </w:pPr>
            <w:r w:rsidRPr="008B3069">
              <w:t>учителей начальных классов,</w:t>
            </w:r>
            <w:r w:rsidR="009F4B00">
              <w:t>80</w:t>
            </w:r>
            <w:r w:rsidRPr="008B3069">
              <w:t>%учителей основной школы,работающих по новой программе</w:t>
            </w:r>
          </w:p>
          <w:p w:rsidR="008B3069" w:rsidRPr="008B3069" w:rsidRDefault="008B3069" w:rsidP="00D039AB">
            <w:pPr>
              <w:jc w:val="both"/>
            </w:pPr>
          </w:p>
          <w:p w:rsidR="009F4B00" w:rsidRDefault="009F4B00" w:rsidP="00D039AB">
            <w:pPr>
              <w:jc w:val="both"/>
            </w:pPr>
          </w:p>
          <w:p w:rsidR="009F4B00" w:rsidRDefault="008B3069" w:rsidP="00D039AB">
            <w:pPr>
              <w:jc w:val="both"/>
            </w:pPr>
            <w:r w:rsidRPr="008B3069">
              <w:t>100% доля рабочих программ начально</w:t>
            </w:r>
            <w:r w:rsidRPr="008B3069">
              <w:lastRenderedPageBreak/>
              <w:t>й школы,</w:t>
            </w:r>
          </w:p>
          <w:p w:rsidR="008B3069" w:rsidRPr="008B3069" w:rsidRDefault="009F4B00" w:rsidP="00D039AB">
            <w:pPr>
              <w:jc w:val="both"/>
            </w:pPr>
            <w:r>
              <w:t>28</w:t>
            </w:r>
            <w:r w:rsidR="008B3069" w:rsidRPr="008B3069">
              <w:t xml:space="preserve"> % от  основной школы соответствующих требованиям ФГОС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2D339D" w:rsidRDefault="002D339D" w:rsidP="00D039AB">
            <w:pPr>
              <w:jc w:val="both"/>
            </w:pPr>
          </w:p>
          <w:p w:rsidR="008B3069" w:rsidRPr="008B3069" w:rsidRDefault="00DF4229" w:rsidP="00D039AB">
            <w:pPr>
              <w:jc w:val="both"/>
            </w:pPr>
            <w:r>
              <w:t>Для уч-ся 1-6</w:t>
            </w:r>
            <w:r w:rsidR="008B3069" w:rsidRPr="008B3069">
              <w:t xml:space="preserve"> 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DF4229" w:rsidP="00D039AB">
            <w:pPr>
              <w:jc w:val="both"/>
            </w:pPr>
            <w:r>
              <w:t>Для уч-ся 1-6</w:t>
            </w:r>
            <w:r w:rsidR="008B3069" w:rsidRPr="008B3069">
              <w:t xml:space="preserve"> 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DF4229" w:rsidRDefault="00DF4229" w:rsidP="00D039AB">
            <w:pPr>
              <w:jc w:val="both"/>
            </w:pPr>
          </w:p>
          <w:p w:rsidR="008B3069" w:rsidRPr="008B3069" w:rsidRDefault="00DF4229" w:rsidP="00D039AB">
            <w:pPr>
              <w:jc w:val="both"/>
            </w:pPr>
            <w:r>
              <w:t>Для уч-ся 1-6</w:t>
            </w:r>
            <w:r w:rsidR="008B3069" w:rsidRPr="008B3069">
              <w:t xml:space="preserve"> классов</w:t>
            </w:r>
          </w:p>
        </w:tc>
      </w:tr>
      <w:tr w:rsidR="008B3069" w:rsidRPr="008B3069" w:rsidTr="00D039AB">
        <w:tc>
          <w:tcPr>
            <w:tcW w:w="2262" w:type="dxa"/>
            <w:tcBorders>
              <w:top w:val="nil"/>
              <w:bottom w:val="nil"/>
            </w:tcBorders>
          </w:tcPr>
          <w:p w:rsidR="008B3069" w:rsidRPr="008B3069" w:rsidRDefault="008B3069" w:rsidP="00D039AB">
            <w:pPr>
              <w:jc w:val="both"/>
            </w:pPr>
          </w:p>
        </w:tc>
        <w:tc>
          <w:tcPr>
            <w:tcW w:w="1916" w:type="dxa"/>
          </w:tcPr>
          <w:p w:rsidR="008B3069" w:rsidRPr="008B3069" w:rsidRDefault="008B3069" w:rsidP="00D039AB">
            <w:pPr>
              <w:jc w:val="both"/>
            </w:pPr>
            <w:r w:rsidRPr="008B3069">
              <w:t xml:space="preserve"> 3.Формирование мотивации учения младших школьников и учащихся </w:t>
            </w:r>
            <w:r w:rsidRPr="008B3069">
              <w:lastRenderedPageBreak/>
              <w:t>основной школы.</w:t>
            </w:r>
          </w:p>
          <w:p w:rsidR="008B3069" w:rsidRPr="008B3069" w:rsidRDefault="008B3069" w:rsidP="00D039AB">
            <w:pPr>
              <w:jc w:val="both"/>
            </w:pPr>
          </w:p>
        </w:tc>
        <w:tc>
          <w:tcPr>
            <w:tcW w:w="2167" w:type="dxa"/>
          </w:tcPr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1. Диагностика уровня сформированности мотивации.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lastRenderedPageBreak/>
              <w:t>2. Внедре</w:t>
            </w:r>
            <w:r w:rsidR="009F4B00">
              <w:t xml:space="preserve">ние  портфолио </w:t>
            </w:r>
            <w:r w:rsidRPr="008B3069">
              <w:t>учащихся.</w:t>
            </w:r>
          </w:p>
          <w:p w:rsidR="008B3069" w:rsidRDefault="008B3069" w:rsidP="00D039AB">
            <w:pPr>
              <w:jc w:val="both"/>
            </w:pPr>
          </w:p>
          <w:p w:rsidR="009F4B00" w:rsidRPr="008B3069" w:rsidRDefault="009F4B00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3. Включение в проектную и исследовательскую деятельность уч-ся.</w:t>
            </w:r>
          </w:p>
        </w:tc>
        <w:tc>
          <w:tcPr>
            <w:tcW w:w="1418" w:type="dxa"/>
          </w:tcPr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100% учащихся</w:t>
            </w:r>
          </w:p>
          <w:p w:rsidR="008B3069" w:rsidRPr="008B3069" w:rsidRDefault="009F4B00" w:rsidP="00D039AB">
            <w:pPr>
              <w:jc w:val="both"/>
            </w:pPr>
            <w:r>
              <w:t>1 класса</w:t>
            </w:r>
          </w:p>
          <w:p w:rsidR="008B3069" w:rsidRPr="008B3069" w:rsidRDefault="008B3069" w:rsidP="00D039AB">
            <w:pPr>
              <w:jc w:val="both"/>
            </w:pPr>
          </w:p>
          <w:p w:rsidR="008B3069" w:rsidRDefault="008B3069" w:rsidP="00D039AB">
            <w:pPr>
              <w:jc w:val="both"/>
            </w:pPr>
          </w:p>
          <w:p w:rsidR="009F4B00" w:rsidRPr="008B3069" w:rsidRDefault="009F4B00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lastRenderedPageBreak/>
              <w:t>100% учащихся</w:t>
            </w:r>
          </w:p>
          <w:p w:rsidR="008B3069" w:rsidRPr="008B3069" w:rsidRDefault="008B3069" w:rsidP="00D039AB">
            <w:pPr>
              <w:jc w:val="both"/>
            </w:pPr>
            <w:r w:rsidRPr="008B3069">
              <w:t>1</w:t>
            </w:r>
            <w:r w:rsidR="009F4B00">
              <w:t xml:space="preserve"> класса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9F4B00" w:rsidP="00D039AB">
            <w:pPr>
              <w:jc w:val="both"/>
            </w:pPr>
            <w:r>
              <w:t>100 % учащихся 1 кл.</w:t>
            </w:r>
          </w:p>
        </w:tc>
        <w:tc>
          <w:tcPr>
            <w:tcW w:w="1276" w:type="dxa"/>
          </w:tcPr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100% учащихся</w:t>
            </w:r>
          </w:p>
          <w:p w:rsidR="008B3069" w:rsidRPr="008B3069" w:rsidRDefault="00DF4229" w:rsidP="00D039AB">
            <w:pPr>
              <w:jc w:val="both"/>
            </w:pPr>
            <w:r>
              <w:t>1-3</w:t>
            </w:r>
            <w:r w:rsidR="008B3069" w:rsidRPr="008B3069">
              <w:t xml:space="preserve"> классов</w:t>
            </w:r>
          </w:p>
          <w:p w:rsidR="008B3069" w:rsidRDefault="008B3069" w:rsidP="00D039AB">
            <w:pPr>
              <w:jc w:val="both"/>
            </w:pPr>
          </w:p>
          <w:p w:rsidR="009F4B00" w:rsidRPr="008B3069" w:rsidRDefault="009F4B00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lastRenderedPageBreak/>
              <w:t>100% учащих</w:t>
            </w:r>
            <w:r w:rsidR="00DF4229">
              <w:t>ся 1-3</w:t>
            </w:r>
            <w:r w:rsidRPr="008B3069">
              <w:t xml:space="preserve"> 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9F4B00" w:rsidP="00D039AB">
            <w:pPr>
              <w:jc w:val="both"/>
            </w:pPr>
            <w:r>
              <w:t>50</w:t>
            </w:r>
            <w:r w:rsidR="008B3069" w:rsidRPr="008B3069">
              <w:t>% от всех учащихся 1-4 классов</w:t>
            </w:r>
          </w:p>
        </w:tc>
        <w:tc>
          <w:tcPr>
            <w:tcW w:w="1169" w:type="dxa"/>
          </w:tcPr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100% учащихся</w:t>
            </w:r>
          </w:p>
          <w:p w:rsidR="008B3069" w:rsidRPr="008B3069" w:rsidRDefault="00DF4229" w:rsidP="00D039AB">
            <w:pPr>
              <w:jc w:val="both"/>
            </w:pPr>
            <w:r>
              <w:t>1-5</w:t>
            </w:r>
            <w:r w:rsidR="008B3069" w:rsidRPr="008B3069">
              <w:t xml:space="preserve"> 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DF4229" w:rsidP="00D039AB">
            <w:pPr>
              <w:jc w:val="both"/>
            </w:pPr>
            <w:r>
              <w:lastRenderedPageBreak/>
              <w:t>100% учащихся 1-6</w:t>
            </w:r>
          </w:p>
          <w:p w:rsidR="008B3069" w:rsidRPr="008B3069" w:rsidRDefault="008B3069" w:rsidP="00D039AB">
            <w:pPr>
              <w:jc w:val="both"/>
            </w:pPr>
            <w:r w:rsidRPr="008B3069">
              <w:t>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9F4B00" w:rsidP="00D039AB">
            <w:pPr>
              <w:jc w:val="both"/>
            </w:pPr>
            <w:r>
              <w:t>100</w:t>
            </w:r>
            <w:r w:rsidR="00DF4229">
              <w:t>% от всех учащихся 1-6</w:t>
            </w:r>
            <w:r w:rsidR="008B3069" w:rsidRPr="008B3069">
              <w:t xml:space="preserve"> классов</w:t>
            </w:r>
          </w:p>
        </w:tc>
      </w:tr>
      <w:tr w:rsidR="008B3069" w:rsidRPr="008B3069" w:rsidTr="00D039AB">
        <w:tc>
          <w:tcPr>
            <w:tcW w:w="2262" w:type="dxa"/>
            <w:tcBorders>
              <w:top w:val="nil"/>
              <w:bottom w:val="nil"/>
            </w:tcBorders>
          </w:tcPr>
          <w:p w:rsidR="008B3069" w:rsidRPr="008B3069" w:rsidRDefault="008B3069" w:rsidP="00D039AB">
            <w:pPr>
              <w:jc w:val="both"/>
            </w:pPr>
          </w:p>
        </w:tc>
        <w:tc>
          <w:tcPr>
            <w:tcW w:w="1916" w:type="dxa"/>
          </w:tcPr>
          <w:p w:rsidR="008B3069" w:rsidRPr="008B3069" w:rsidRDefault="008B3069" w:rsidP="00D039AB">
            <w:pPr>
              <w:jc w:val="both"/>
            </w:pPr>
            <w:r w:rsidRPr="008B3069">
              <w:t>4.Создать среду игровой деятельности .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</w:tc>
        <w:tc>
          <w:tcPr>
            <w:tcW w:w="2167" w:type="dxa"/>
          </w:tcPr>
          <w:p w:rsidR="008B3069" w:rsidRPr="008B3069" w:rsidRDefault="008B3069" w:rsidP="00D039AB">
            <w:pPr>
              <w:jc w:val="both"/>
            </w:pPr>
            <w:r w:rsidRPr="008B3069">
              <w:t>1. Создание игротеки.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2. Оснащение игровых зон:</w:t>
            </w:r>
          </w:p>
          <w:p w:rsidR="008B3069" w:rsidRPr="008B3069" w:rsidRDefault="008B3069" w:rsidP="00D039AB">
            <w:pPr>
              <w:jc w:val="both"/>
            </w:pPr>
            <w:r w:rsidRPr="008B3069">
              <w:t>Приобретение: настольных развивающих, ролевых, сюжетно-ролевых, режиссёрских  игр и игр по правилам;</w:t>
            </w:r>
          </w:p>
          <w:p w:rsidR="008B3069" w:rsidRPr="008B3069" w:rsidRDefault="008B3069" w:rsidP="00D039AB">
            <w:pPr>
              <w:jc w:val="both"/>
            </w:pPr>
            <w:r w:rsidRPr="008B3069">
              <w:t>конструкторов</w:t>
            </w:r>
          </w:p>
        </w:tc>
        <w:tc>
          <w:tcPr>
            <w:tcW w:w="1418" w:type="dxa"/>
          </w:tcPr>
          <w:p w:rsidR="008B3069" w:rsidRPr="008B3069" w:rsidRDefault="008B3069" w:rsidP="00D039AB">
            <w:pPr>
              <w:jc w:val="both"/>
            </w:pPr>
            <w:r w:rsidRPr="008B3069">
              <w:t>Для учащихся 1-2 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Default="008B3069" w:rsidP="00D039AB">
            <w:pPr>
              <w:jc w:val="both"/>
            </w:pPr>
          </w:p>
          <w:p w:rsidR="00D7035E" w:rsidRPr="008B3069" w:rsidRDefault="00D7035E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 xml:space="preserve"> На 35% от требований, предусмотренных   нормативными правовыми актами</w:t>
            </w:r>
          </w:p>
        </w:tc>
        <w:tc>
          <w:tcPr>
            <w:tcW w:w="1276" w:type="dxa"/>
          </w:tcPr>
          <w:p w:rsidR="008B3069" w:rsidRPr="008B3069" w:rsidRDefault="00DF4229" w:rsidP="00D039AB">
            <w:pPr>
              <w:jc w:val="both"/>
            </w:pPr>
            <w:r>
              <w:t>Для учащихся 1-4</w:t>
            </w:r>
            <w:r w:rsidR="008B3069" w:rsidRPr="008B3069">
              <w:t xml:space="preserve"> 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 xml:space="preserve"> На 70%</w:t>
            </w:r>
          </w:p>
          <w:p w:rsidR="008B3069" w:rsidRPr="008B3069" w:rsidRDefault="008B3069" w:rsidP="00D039AB">
            <w:pPr>
              <w:jc w:val="both"/>
            </w:pPr>
            <w:r w:rsidRPr="008B3069">
              <w:t>от требований, предусмотренных   нормативными правовыми актами</w:t>
            </w:r>
          </w:p>
        </w:tc>
        <w:tc>
          <w:tcPr>
            <w:tcW w:w="1169" w:type="dxa"/>
          </w:tcPr>
          <w:p w:rsidR="008B3069" w:rsidRPr="008B3069" w:rsidRDefault="00DF4229" w:rsidP="00D039AB">
            <w:pPr>
              <w:jc w:val="both"/>
            </w:pPr>
            <w:r>
              <w:t>Для учащихся 1-6</w:t>
            </w:r>
            <w:r w:rsidR="008B3069" w:rsidRPr="008B3069">
              <w:t xml:space="preserve"> классов</w:t>
            </w: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</w:p>
          <w:p w:rsidR="008B3069" w:rsidRPr="008B3069" w:rsidRDefault="008B3069" w:rsidP="00D039AB">
            <w:pPr>
              <w:jc w:val="both"/>
            </w:pPr>
            <w:r w:rsidRPr="008B3069">
              <w:t>На 100%</w:t>
            </w:r>
          </w:p>
          <w:p w:rsidR="008B3069" w:rsidRPr="008B3069" w:rsidRDefault="008B3069" w:rsidP="00D039AB">
            <w:pPr>
              <w:jc w:val="both"/>
            </w:pPr>
            <w:r w:rsidRPr="008B3069">
              <w:t>от требований, предусмотренных  нормативными правовыми актами</w:t>
            </w:r>
          </w:p>
        </w:tc>
      </w:tr>
      <w:tr w:rsidR="00747ED2" w:rsidRPr="008B3069" w:rsidTr="00D039AB">
        <w:trPr>
          <w:trHeight w:val="5625"/>
        </w:trPr>
        <w:tc>
          <w:tcPr>
            <w:tcW w:w="2262" w:type="dxa"/>
            <w:tcBorders>
              <w:top w:val="nil"/>
              <w:bottom w:val="single" w:sz="4" w:space="0" w:color="auto"/>
            </w:tcBorders>
          </w:tcPr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747ED2" w:rsidRPr="008B3069" w:rsidRDefault="00747ED2" w:rsidP="00D039AB">
            <w:pPr>
              <w:jc w:val="both"/>
            </w:pPr>
            <w:r w:rsidRPr="008B3069">
              <w:t>5.Введение новых форм организации образовательного процесса.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47ED2" w:rsidRPr="00F26B3C" w:rsidRDefault="00747ED2" w:rsidP="00D039AB">
            <w:pPr>
              <w:jc w:val="both"/>
            </w:pPr>
            <w:r w:rsidRPr="00F26B3C">
              <w:t>1.Проектная деятельность в урочное и внеурочное время.</w:t>
            </w:r>
          </w:p>
          <w:p w:rsidR="00747ED2" w:rsidRPr="00F26B3C" w:rsidRDefault="00747ED2" w:rsidP="00D039AB">
            <w:pPr>
              <w:jc w:val="both"/>
            </w:pPr>
          </w:p>
          <w:p w:rsidR="00747ED2" w:rsidRPr="00F26B3C" w:rsidRDefault="00747ED2" w:rsidP="00D039AB">
            <w:pPr>
              <w:jc w:val="both"/>
            </w:pPr>
            <w:r w:rsidRPr="00F26B3C">
              <w:t>2.Создание индивидуальных программ  уч-ся с повышенной мотивацией к обучению.</w:t>
            </w:r>
          </w:p>
          <w:p w:rsidR="00747ED2" w:rsidRPr="00F26B3C" w:rsidRDefault="00747ED2" w:rsidP="00D039AB">
            <w:pPr>
              <w:jc w:val="both"/>
            </w:pPr>
          </w:p>
          <w:p w:rsidR="00747ED2" w:rsidRPr="00F26B3C" w:rsidRDefault="00747ED2" w:rsidP="00D039AB">
            <w:pPr>
              <w:jc w:val="both"/>
            </w:pPr>
            <w:r w:rsidRPr="00F26B3C">
              <w:t>3. Создание площадки для свободного самовыражения уч-ся через газету, страничку школьного сайта, стенда и др.</w:t>
            </w:r>
          </w:p>
          <w:p w:rsidR="00747ED2" w:rsidRPr="00F26B3C" w:rsidRDefault="00747ED2" w:rsidP="00D039AB">
            <w:pPr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7ED2" w:rsidRPr="008B3069" w:rsidRDefault="00747ED2" w:rsidP="00D039AB">
            <w:pPr>
              <w:jc w:val="both"/>
            </w:pPr>
            <w:r>
              <w:t>учащиеся 1 класса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7ED2" w:rsidRPr="008B3069" w:rsidRDefault="00DF4229" w:rsidP="00D039AB">
            <w:pPr>
              <w:jc w:val="both"/>
            </w:pPr>
            <w:r>
              <w:t>учащиеся 1-3</w:t>
            </w:r>
            <w:r w:rsidR="00747ED2" w:rsidRPr="008B3069">
              <w:t xml:space="preserve"> классов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47ED2" w:rsidRPr="008B3069" w:rsidRDefault="00747ED2" w:rsidP="00D039AB">
            <w:pPr>
              <w:jc w:val="both"/>
            </w:pPr>
            <w:r>
              <w:t>учащие</w:t>
            </w:r>
            <w:r w:rsidR="00DF4229">
              <w:t>ся 1-6</w:t>
            </w:r>
            <w:r w:rsidRPr="008B3069">
              <w:t xml:space="preserve"> классов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</w:tc>
      </w:tr>
      <w:tr w:rsidR="00747ED2" w:rsidRPr="008B3069" w:rsidTr="003441DA">
        <w:trPr>
          <w:trHeight w:val="70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747ED2" w:rsidRDefault="00747ED2" w:rsidP="00D039AB">
            <w:pPr>
              <w:jc w:val="both"/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747ED2" w:rsidRPr="008B3069" w:rsidRDefault="00747ED2" w:rsidP="00D039AB">
            <w:pPr>
              <w:jc w:val="both"/>
            </w:pPr>
            <w:r w:rsidRPr="008B3069">
              <w:t xml:space="preserve">6.Профессиональный рост мастерства педагогического </w:t>
            </w:r>
            <w:r w:rsidRPr="008B3069">
              <w:lastRenderedPageBreak/>
              <w:t>коллектива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747ED2" w:rsidRDefault="00747ED2" w:rsidP="00D039AB">
            <w:pPr>
              <w:jc w:val="both"/>
            </w:pPr>
            <w:r w:rsidRPr="008B3069">
              <w:lastRenderedPageBreak/>
              <w:t xml:space="preserve">1.Организация освоения педагогами современных </w:t>
            </w:r>
            <w:r w:rsidRPr="008B3069">
              <w:lastRenderedPageBreak/>
              <w:t>образовательных технологий: системно-деятельностного обучения, проектный метод, развитие критического мышления</w:t>
            </w:r>
          </w:p>
          <w:p w:rsidR="00747ED2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  <w:r w:rsidRPr="008B3069">
              <w:t>2.Мониторинг успешности педагогической деятельности.</w:t>
            </w:r>
          </w:p>
          <w:p w:rsidR="00747ED2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  <w:r w:rsidRPr="008B3069">
              <w:t>3.Мониторинг эффективности прохождения курсов повышения квалификации педагогов.</w:t>
            </w: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  <w:r w:rsidRPr="008B3069">
              <w:t xml:space="preserve">4. Организация курсов </w:t>
            </w:r>
            <w:r>
              <w:t>повышения квалификации.</w:t>
            </w:r>
          </w:p>
          <w:p w:rsidR="00747ED2" w:rsidRDefault="00747ED2" w:rsidP="00D039AB">
            <w:pPr>
              <w:jc w:val="both"/>
            </w:pPr>
            <w:r w:rsidRPr="008B3069">
              <w:t xml:space="preserve"> Аттестации</w:t>
            </w:r>
          </w:p>
          <w:p w:rsidR="00747ED2" w:rsidRPr="008B3069" w:rsidRDefault="00747ED2" w:rsidP="00D039A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7ED2" w:rsidRPr="008B3069" w:rsidRDefault="00747ED2" w:rsidP="00D039AB">
            <w:pPr>
              <w:jc w:val="both"/>
            </w:pPr>
            <w:r>
              <w:lastRenderedPageBreak/>
              <w:t>Учителя начальной школы</w:t>
            </w:r>
          </w:p>
          <w:p w:rsidR="00747ED2" w:rsidRPr="008B3069" w:rsidRDefault="00747ED2" w:rsidP="00D039AB">
            <w:pPr>
              <w:jc w:val="both"/>
            </w:pPr>
            <w:r>
              <w:t>25</w:t>
            </w:r>
            <w:r w:rsidRPr="008B3069">
              <w:t xml:space="preserve">%  </w:t>
            </w:r>
            <w:r w:rsidRPr="008B3069">
              <w:lastRenderedPageBreak/>
              <w:t>коллектива учителей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2D339D" w:rsidRDefault="002D339D" w:rsidP="00D039AB">
            <w:pPr>
              <w:jc w:val="both"/>
            </w:pPr>
          </w:p>
          <w:p w:rsidR="002D339D" w:rsidRDefault="002D339D" w:rsidP="00D039AB">
            <w:pPr>
              <w:jc w:val="both"/>
            </w:pPr>
          </w:p>
          <w:p w:rsidR="002D339D" w:rsidRDefault="002D339D" w:rsidP="00D039AB">
            <w:pPr>
              <w:jc w:val="both"/>
            </w:pPr>
          </w:p>
          <w:p w:rsidR="002D339D" w:rsidRDefault="002D339D" w:rsidP="00D039AB">
            <w:pPr>
              <w:jc w:val="both"/>
            </w:pPr>
          </w:p>
          <w:p w:rsidR="002D339D" w:rsidRDefault="002D339D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  <w:r>
              <w:t>25</w:t>
            </w:r>
            <w:r w:rsidRPr="008B3069">
              <w:t>%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  <w:r w:rsidRPr="008B3069">
              <w:t>100% коллектива учителей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  <w:r w:rsidRPr="008B3069">
              <w:t>100% кол</w:t>
            </w:r>
            <w:r w:rsidR="003441DA">
              <w:t>л</w:t>
            </w:r>
            <w:r w:rsidRPr="008B3069">
              <w:t>ектива учителей</w:t>
            </w:r>
          </w:p>
          <w:p w:rsidR="00747ED2" w:rsidRPr="008B3069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7ED2" w:rsidRPr="008B3069" w:rsidRDefault="00747ED2" w:rsidP="00D039AB">
            <w:pPr>
              <w:jc w:val="both"/>
            </w:pPr>
            <w:r>
              <w:lastRenderedPageBreak/>
              <w:t>Учителя начальной школы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2D339D" w:rsidRDefault="002D339D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  <w:r>
              <w:t>50 %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3441DA" w:rsidP="00D039AB">
            <w:pPr>
              <w:jc w:val="both"/>
            </w:pPr>
            <w:r>
              <w:t>100% педагогов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3441DA" w:rsidP="00D039AB">
            <w:pPr>
              <w:jc w:val="both"/>
            </w:pPr>
            <w:r>
              <w:t>100 %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747ED2" w:rsidRDefault="00747ED2" w:rsidP="00D039AB">
            <w:pPr>
              <w:jc w:val="both"/>
            </w:pPr>
            <w:r>
              <w:lastRenderedPageBreak/>
              <w:t>80% коллектива учителей</w:t>
            </w:r>
          </w:p>
          <w:p w:rsidR="00747ED2" w:rsidRPr="008B3069" w:rsidRDefault="00747ED2" w:rsidP="00D039AB">
            <w:pPr>
              <w:jc w:val="both"/>
            </w:pPr>
            <w:r w:rsidRPr="008B3069">
              <w:lastRenderedPageBreak/>
              <w:t>100% начальной школы</w:t>
            </w: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3441DA" w:rsidRDefault="003441DA" w:rsidP="00D039AB">
            <w:pPr>
              <w:jc w:val="both"/>
            </w:pPr>
          </w:p>
          <w:p w:rsidR="002D339D" w:rsidRDefault="002D339D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  <w:r w:rsidRPr="008B3069">
              <w:t>100% коллектива учителей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3441DA" w:rsidP="00D039AB">
            <w:pPr>
              <w:jc w:val="both"/>
            </w:pPr>
            <w:r>
              <w:t>100% педагогов</w:t>
            </w: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Pr="008B3069" w:rsidRDefault="00747ED2" w:rsidP="00D039AB">
            <w:pPr>
              <w:jc w:val="both"/>
            </w:pPr>
          </w:p>
          <w:p w:rsidR="00747ED2" w:rsidRDefault="00747ED2" w:rsidP="00D039AB">
            <w:pPr>
              <w:jc w:val="both"/>
            </w:pPr>
          </w:p>
        </w:tc>
      </w:tr>
      <w:tr w:rsidR="00D039AB" w:rsidRPr="008B3069" w:rsidTr="00D039AB">
        <w:trPr>
          <w:trHeight w:val="1305"/>
        </w:trPr>
        <w:tc>
          <w:tcPr>
            <w:tcW w:w="2262" w:type="dxa"/>
            <w:tcBorders>
              <w:top w:val="single" w:sz="4" w:space="0" w:color="auto"/>
            </w:tcBorders>
          </w:tcPr>
          <w:p w:rsidR="00D039AB" w:rsidRDefault="00D039AB" w:rsidP="00D039AB">
            <w:pPr>
              <w:jc w:val="both"/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D039AB" w:rsidRPr="008B3069" w:rsidRDefault="00D039AB" w:rsidP="00D039AB">
            <w:pPr>
              <w:jc w:val="both"/>
            </w:pPr>
          </w:p>
          <w:p w:rsidR="00D039AB" w:rsidRPr="008B3069" w:rsidRDefault="00D039AB" w:rsidP="00D039AB">
            <w:pPr>
              <w:jc w:val="both"/>
            </w:pPr>
            <w:r w:rsidRPr="008B3069">
              <w:t>7.Организация обобщения и распространения инновационного опыта через сетевое взаимодействие школ округа, публикации, участие в конкурсах, в сетевых консультациях в сети Интернет по вопросам введения ' ФГОС второго поколения</w:t>
            </w:r>
          </w:p>
          <w:p w:rsidR="00D039AB" w:rsidRPr="008B3069" w:rsidRDefault="00D039AB" w:rsidP="00D039AB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D039AB" w:rsidRPr="008B3069" w:rsidRDefault="00D039AB" w:rsidP="00D039AB">
            <w:pPr>
              <w:jc w:val="both"/>
            </w:pPr>
          </w:p>
          <w:p w:rsidR="00D039AB" w:rsidRPr="008B3069" w:rsidRDefault="00D039AB" w:rsidP="00D039AB">
            <w:pPr>
              <w:jc w:val="both"/>
            </w:pPr>
            <w:r w:rsidRPr="008B3069">
              <w:t xml:space="preserve"> Организация обобщения и распространения инновационного опыта через сетевое взаимодействие школ округа, публикации, участие в конкурсах, в сетевых консультациях в сети Интернет по вопросам введения ' ФГОС второго поколения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039AB" w:rsidRPr="008B3069" w:rsidRDefault="00D039AB" w:rsidP="00D039A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39AB" w:rsidRDefault="00D039AB" w:rsidP="00D039AB">
            <w:pPr>
              <w:jc w:val="both"/>
            </w:pPr>
          </w:p>
          <w:p w:rsidR="00D039AB" w:rsidRPr="008B3069" w:rsidRDefault="00D039AB" w:rsidP="00D039AB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039AB" w:rsidRPr="008B3069" w:rsidRDefault="00D039AB" w:rsidP="00D039AB">
            <w:pPr>
              <w:jc w:val="both"/>
            </w:pPr>
          </w:p>
          <w:p w:rsidR="00D039AB" w:rsidRPr="008B3069" w:rsidRDefault="00D039AB" w:rsidP="00D039AB">
            <w:pPr>
              <w:jc w:val="both"/>
            </w:pPr>
          </w:p>
        </w:tc>
      </w:tr>
    </w:tbl>
    <w:p w:rsidR="00582B87" w:rsidRDefault="00582B87" w:rsidP="00582B87">
      <w:pPr>
        <w:jc w:val="both"/>
        <w:rPr>
          <w:b/>
        </w:rPr>
      </w:pPr>
    </w:p>
    <w:p w:rsidR="00704573" w:rsidRDefault="00704573" w:rsidP="00903074">
      <w:pPr>
        <w:pStyle w:val="af"/>
        <w:rPr>
          <w:rStyle w:val="af0"/>
        </w:rPr>
      </w:pPr>
    </w:p>
    <w:p w:rsidR="00903074" w:rsidRPr="00527F70" w:rsidRDefault="00903074" w:rsidP="00903074">
      <w:pPr>
        <w:pStyle w:val="af"/>
      </w:pPr>
      <w:r w:rsidRPr="00527F70">
        <w:rPr>
          <w:rStyle w:val="af0"/>
        </w:rPr>
        <w:lastRenderedPageBreak/>
        <w:t>Внедрение ФГОС</w:t>
      </w:r>
    </w:p>
    <w:p w:rsidR="00903074" w:rsidRPr="00527F70" w:rsidRDefault="00903074" w:rsidP="00903074">
      <w:pPr>
        <w:pStyle w:val="af"/>
      </w:pPr>
      <w:r w:rsidRPr="00527F70">
        <w:t>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 на производстве, но и в быту, сфере досуга человека. Поэтому впервые в истории образования необходимо учить личность  постоянно самостоятельно  обновлять те знания и навыки, которые обеспечивают ее успешную  учебную и внеурочную деятельность, формировать готовность осваивать требования основного и полного образования, совершать в будущем обоснованный выбор своего жизненного пути  и соответствующей способностям, общественным потребностям профессии. Школа становится учреждением, формирующим с первого класса навыки самообразования и самовоспитания.</w:t>
      </w:r>
    </w:p>
    <w:p w:rsidR="00903074" w:rsidRPr="00527F70" w:rsidRDefault="00903074" w:rsidP="00903074">
      <w:pPr>
        <w:pStyle w:val="af"/>
      </w:pPr>
      <w:r w:rsidRPr="00527F70">
        <w:t>Внедрение федеральных государственных образовательных стандартов второго поколения призвано обеспечить развитие системы образования в условиях изменяющихся запросов личности и семьи, ожиданий общества и требований государства в сфере образования.</w:t>
      </w:r>
    </w:p>
    <w:p w:rsidR="00903074" w:rsidRPr="00527F70" w:rsidRDefault="00903074" w:rsidP="00903074">
      <w:pPr>
        <w:pStyle w:val="af"/>
      </w:pPr>
      <w:r w:rsidRPr="00527F70">
        <w:t>Следствием быстрого обновления знаний становится требование непрерывного образования на основе умения учиться. В современном обществе смысл и значение образования меняются. Теперь это не просто усвоение знаний, а импульс к развитию способностей и ценностных установок личности учащегося. Главной целью образования становится не передача знаний и социального опыта, а развитие личности ученика.</w:t>
      </w:r>
    </w:p>
    <w:p w:rsidR="003441DA" w:rsidRPr="00704573" w:rsidRDefault="00903074" w:rsidP="00903074">
      <w:pPr>
        <w:pStyle w:val="af"/>
        <w:rPr>
          <w:rStyle w:val="af1"/>
          <w:i w:val="0"/>
          <w:iCs w:val="0"/>
        </w:rPr>
      </w:pPr>
      <w:r w:rsidRPr="00527F70">
        <w:t>Начальное образование выступает важнейшим средством самореализации и самоутверждения ребенка как субъекта, уже способного определить цель, смысл и ценность требований современной культуры к учебной, семейно-бытовой, досуговой деятельности человека. Формируемые на данной ступени навыки обеспечивают не только дальнейшее развитие ребенка, но и активное восприятие и осмысление текущей повседневной жизни, получение радости от умелого проявления жизненных сил, приобретаемых в процессе взросления знаний и умений</w:t>
      </w:r>
    </w:p>
    <w:p w:rsidR="00903074" w:rsidRPr="00D039AB" w:rsidRDefault="00903074" w:rsidP="00903074">
      <w:pPr>
        <w:pStyle w:val="af"/>
        <w:rPr>
          <w:b/>
        </w:rPr>
      </w:pPr>
      <w:r w:rsidRPr="00D039AB">
        <w:rPr>
          <w:rStyle w:val="af1"/>
          <w:b/>
        </w:rPr>
        <w:t xml:space="preserve">Цель образования первой ступени: </w:t>
      </w:r>
    </w:p>
    <w:p w:rsidR="00903074" w:rsidRPr="00527F70" w:rsidRDefault="00903074" w:rsidP="00903074">
      <w:pPr>
        <w:pStyle w:val="af"/>
      </w:pPr>
      <w:r w:rsidRPr="00527F70">
        <w:t>создание условий для формирования у учащихся базовых навыков самообразования, самоорганизации, самоопределения, самовоспитания,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учащихся через освоение фундаментальных основ начального образования</w:t>
      </w:r>
    </w:p>
    <w:p w:rsidR="00903074" w:rsidRPr="00D039AB" w:rsidRDefault="00903074" w:rsidP="00903074">
      <w:pPr>
        <w:pStyle w:val="af"/>
        <w:rPr>
          <w:b/>
        </w:rPr>
      </w:pPr>
      <w:r w:rsidRPr="00D039AB">
        <w:rPr>
          <w:rStyle w:val="af1"/>
          <w:b/>
        </w:rPr>
        <w:t>Задачи:</w:t>
      </w:r>
    </w:p>
    <w:p w:rsidR="00903074" w:rsidRPr="00527F70" w:rsidRDefault="00903074" w:rsidP="003441DA">
      <w:pPr>
        <w:pStyle w:val="af"/>
      </w:pPr>
      <w:r w:rsidRPr="00527F70">
        <w:t>создавать условия для формирования внутренней позиции школьника и адекватной мотивации учебной деятельности</w:t>
      </w:r>
    </w:p>
    <w:p w:rsidR="00903074" w:rsidRPr="00527F70" w:rsidRDefault="00903074" w:rsidP="003441DA">
      <w:pPr>
        <w:pStyle w:val="af"/>
      </w:pPr>
      <w:r w:rsidRPr="00527F70">
        <w:t>обеспечивать условия для сохранения и укрепления здоровья школьников</w:t>
      </w:r>
    </w:p>
    <w:p w:rsidR="00903074" w:rsidRPr="00527F70" w:rsidRDefault="00903074" w:rsidP="003441DA">
      <w:pPr>
        <w:pStyle w:val="af"/>
      </w:pPr>
      <w:r w:rsidRPr="00527F70">
        <w:t>развивать коммуникативные качества личности учащихся</w:t>
      </w:r>
    </w:p>
    <w:p w:rsidR="00903074" w:rsidRPr="00527F70" w:rsidRDefault="00903074" w:rsidP="003441DA">
      <w:pPr>
        <w:pStyle w:val="af"/>
      </w:pPr>
      <w:r w:rsidRPr="00527F70">
        <w:t>способствовать совершенствованию регулятивных и познавательных учебных действий обучающихся</w:t>
      </w:r>
    </w:p>
    <w:p w:rsidR="00903074" w:rsidRPr="00527F70" w:rsidRDefault="00903074" w:rsidP="003441DA">
      <w:pPr>
        <w:pStyle w:val="af"/>
      </w:pPr>
      <w:r w:rsidRPr="00527F70">
        <w:t>продолжать создание в школе развивающей предметной среды</w:t>
      </w:r>
    </w:p>
    <w:p w:rsidR="00903074" w:rsidRPr="00527F70" w:rsidRDefault="00903074" w:rsidP="003441DA">
      <w:pPr>
        <w:pStyle w:val="af"/>
      </w:pPr>
      <w:r w:rsidRPr="00527F70">
        <w:t>поддерживать индивидуальность ребенка, формировать культурное поле школьника</w:t>
      </w:r>
    </w:p>
    <w:p w:rsidR="00903074" w:rsidRPr="00D039AB" w:rsidRDefault="00903074" w:rsidP="00903074">
      <w:pPr>
        <w:pStyle w:val="af"/>
        <w:rPr>
          <w:b/>
        </w:rPr>
      </w:pPr>
      <w:r w:rsidRPr="00D039AB">
        <w:rPr>
          <w:rStyle w:val="af1"/>
          <w:b/>
        </w:rPr>
        <w:lastRenderedPageBreak/>
        <w:t>Реализация поставленной цели и вытекающих из нее задач будет осуществляться через:</w:t>
      </w:r>
    </w:p>
    <w:p w:rsidR="00903074" w:rsidRPr="00527F70" w:rsidRDefault="00903074" w:rsidP="00903074">
      <w:pPr>
        <w:pStyle w:val="af"/>
      </w:pPr>
      <w:r w:rsidRPr="00527F70">
        <w:t>Программу формирования универсальных учебных действий</w:t>
      </w:r>
    </w:p>
    <w:p w:rsidR="00903074" w:rsidRPr="00527F70" w:rsidRDefault="00903074" w:rsidP="00903074">
      <w:pPr>
        <w:pStyle w:val="af"/>
      </w:pPr>
      <w:r w:rsidRPr="00527F70">
        <w:t>Программу отдельных учебных предметов и курсов</w:t>
      </w:r>
    </w:p>
    <w:p w:rsidR="00903074" w:rsidRPr="00527F70" w:rsidRDefault="00903074" w:rsidP="00903074">
      <w:pPr>
        <w:pStyle w:val="af"/>
      </w:pPr>
      <w:r w:rsidRPr="00527F70">
        <w:t>Программу духовно-нравственного развития</w:t>
      </w:r>
    </w:p>
    <w:p w:rsidR="00903074" w:rsidRPr="00527F70" w:rsidRDefault="00903074" w:rsidP="00903074">
      <w:pPr>
        <w:pStyle w:val="af"/>
      </w:pPr>
      <w:r w:rsidRPr="00527F70">
        <w:t>Программу формирования здорового и безопасного образа жизни</w:t>
      </w:r>
    </w:p>
    <w:p w:rsidR="00903074" w:rsidRPr="00527F70" w:rsidRDefault="00903074" w:rsidP="00903074">
      <w:pPr>
        <w:pStyle w:val="af"/>
      </w:pPr>
      <w:r w:rsidRPr="00527F70">
        <w:t>Программу внеурочной деятельности</w:t>
      </w:r>
    </w:p>
    <w:p w:rsidR="00903074" w:rsidRPr="00D039AB" w:rsidRDefault="00903074" w:rsidP="00903074">
      <w:pPr>
        <w:pStyle w:val="af"/>
        <w:rPr>
          <w:b/>
        </w:rPr>
      </w:pPr>
      <w:r w:rsidRPr="00D039AB">
        <w:rPr>
          <w:rStyle w:val="af1"/>
          <w:b/>
        </w:rPr>
        <w:t>Формирование универсальных учебных действий</w:t>
      </w:r>
    </w:p>
    <w:p w:rsidR="00903074" w:rsidRPr="00527F70" w:rsidRDefault="00903074" w:rsidP="00903074">
      <w:pPr>
        <w:pStyle w:val="af"/>
      </w:pPr>
      <w:r w:rsidRPr="00527F70">
        <w:rPr>
          <w:u w:val="single"/>
        </w:rPr>
        <w:t>Личностные</w:t>
      </w:r>
      <w:r w:rsidRPr="00527F70">
        <w:t xml:space="preserve"> универсальные учебные действия обеспечивают ценностно-смысловую ориентацию учащихся</w:t>
      </w:r>
    </w:p>
    <w:p w:rsidR="00903074" w:rsidRPr="00527F70" w:rsidRDefault="00903074" w:rsidP="00903074">
      <w:pPr>
        <w:pStyle w:val="af"/>
      </w:pPr>
      <w:r w:rsidRPr="00527F70">
        <w:rPr>
          <w:u w:val="single"/>
        </w:rPr>
        <w:t>Регулятивные</w:t>
      </w:r>
      <w:r w:rsidRPr="00527F70">
        <w:t xml:space="preserve"> универсальные учебные действия обеспечивают организацию учебной деятельности учащихся. К ним относятся: целеполагание, планирование, контроль, коррекция, оценка, саморегуляция.</w:t>
      </w:r>
    </w:p>
    <w:p w:rsidR="00903074" w:rsidRPr="00527F70" w:rsidRDefault="00903074" w:rsidP="00903074">
      <w:pPr>
        <w:pStyle w:val="af"/>
      </w:pPr>
      <w:r w:rsidRPr="00527F70">
        <w:rPr>
          <w:u w:val="single"/>
        </w:rPr>
        <w:t>Познавательные</w:t>
      </w:r>
      <w:r w:rsidRPr="00527F70">
        <w:t xml:space="preserve"> универсальные учебные действия включают общеучебные, логические, а также постановку и решение проблемы</w:t>
      </w:r>
    </w:p>
    <w:p w:rsidR="00903074" w:rsidRPr="00527F70" w:rsidRDefault="00903074" w:rsidP="00903074">
      <w:pPr>
        <w:pStyle w:val="af"/>
      </w:pPr>
      <w:r w:rsidRPr="00527F70">
        <w:rPr>
          <w:u w:val="single"/>
        </w:rPr>
        <w:t>Коммуникативные</w:t>
      </w:r>
      <w:r w:rsidRPr="00527F70">
        <w:t xml:space="preserve"> универсальные учебные действия обеспечивают социальную компетентность и учет позиции других людей. К ним относятся: планирование учебного сотрудничества с учителем и сверстниками, постановка вопросов, разрешение конфликтов, управление поведением партнера, умение выражать свои мысли</w:t>
      </w:r>
    </w:p>
    <w:p w:rsidR="00903074" w:rsidRPr="00D039AB" w:rsidRDefault="00903074" w:rsidP="00903074">
      <w:pPr>
        <w:pStyle w:val="af"/>
        <w:rPr>
          <w:b/>
        </w:rPr>
      </w:pPr>
      <w:r w:rsidRPr="00D039AB">
        <w:rPr>
          <w:rStyle w:val="af1"/>
          <w:b/>
        </w:rPr>
        <w:t>Учебные предметы и курсы</w:t>
      </w:r>
    </w:p>
    <w:p w:rsidR="00903074" w:rsidRPr="00527F70" w:rsidRDefault="00903074" w:rsidP="00903074">
      <w:pPr>
        <w:pStyle w:val="af"/>
      </w:pPr>
      <w:r>
        <w:t>В МОУ «Гилево-Логовская СОШ»</w:t>
      </w:r>
      <w:r w:rsidRPr="00527F70">
        <w:t xml:space="preserve"> будет реализовываться образ</w:t>
      </w:r>
      <w:r>
        <w:t>овательная программа «Школа России</w:t>
      </w:r>
      <w:r w:rsidRPr="00527F70">
        <w:t>»</w:t>
      </w:r>
      <w:r w:rsidR="003441DA">
        <w:t>( 1-4 классы)</w:t>
      </w:r>
      <w:r w:rsidRPr="00527F70">
        <w:t>, включающая в себя предметные программы и программы внеурочной деятельности в рамках учебного плана. Программы обеспечивают достижение планируемых результатов освоения основной образовательной программы начального общего образования в контексте ФГОС второго поколения. В учебном процессе используются следующие образовательные технологии: технология проблемно-диалогового обучения, технология формирования правильной читательской деятельности, технология оценивания образовательных достижений (учебных успехов)</w:t>
      </w:r>
    </w:p>
    <w:p w:rsidR="00903074" w:rsidRPr="00D039AB" w:rsidRDefault="00903074" w:rsidP="00903074">
      <w:pPr>
        <w:pStyle w:val="af"/>
        <w:rPr>
          <w:b/>
        </w:rPr>
      </w:pPr>
      <w:r w:rsidRPr="00527F70">
        <w:t> </w:t>
      </w:r>
      <w:r w:rsidRPr="00D039AB">
        <w:rPr>
          <w:rStyle w:val="af1"/>
          <w:b/>
        </w:rPr>
        <w:t>Духовно-нравственное развитие</w:t>
      </w:r>
    </w:p>
    <w:p w:rsidR="00903074" w:rsidRPr="00527F70" w:rsidRDefault="00903074" w:rsidP="00903074">
      <w:pPr>
        <w:pStyle w:val="af"/>
      </w:pPr>
      <w:r w:rsidRPr="00527F70">
        <w:t>Программа опирается на ценностные идеалы демократического общества: социальную справедливость, равенство возможностей, благосостояние и безопасность. Она построена с учетом стратегических целей системы образования в ходе внедрения ФГОС второго поколения: обеспечение консолидации, конкурентоспособности и безопасности нации.</w:t>
      </w:r>
    </w:p>
    <w:p w:rsidR="00903074" w:rsidRPr="00527F70" w:rsidRDefault="00903074" w:rsidP="00903074">
      <w:pPr>
        <w:pStyle w:val="af"/>
      </w:pPr>
      <w:r w:rsidRPr="00527F70">
        <w:t>Цель: духовно-нравственное и гражданское становление учащихся, их ценностно-смысловое самоопределение.</w:t>
      </w:r>
    </w:p>
    <w:p w:rsidR="00903074" w:rsidRPr="00527F70" w:rsidRDefault="00903074" w:rsidP="00903074">
      <w:pPr>
        <w:pStyle w:val="af"/>
      </w:pPr>
      <w:r w:rsidRPr="00527F70">
        <w:t xml:space="preserve">Задачи: признание учащимися культурного многообразия российского общества как важнейшего национального достояния; формирование национальной идентичности личности; формирование основ толерантного сознания учащихся; формирование у школьников чувства собственного </w:t>
      </w:r>
      <w:r w:rsidRPr="00527F70">
        <w:lastRenderedPageBreak/>
        <w:t>достоинства и понимания необходимости уважать достоинство и свободу самовыражения другого человека.</w:t>
      </w:r>
    </w:p>
    <w:p w:rsidR="00903074" w:rsidRPr="00527F70" w:rsidRDefault="00903074" w:rsidP="00903074">
      <w:pPr>
        <w:pStyle w:val="af"/>
      </w:pPr>
      <w:r w:rsidRPr="00527F70">
        <w:t>Решение этих задач позволяет сформировать у учащихся начальной школы основы социокультурного взаимодействия в гражданском обществе.</w:t>
      </w:r>
    </w:p>
    <w:p w:rsidR="00903074" w:rsidRPr="00D039AB" w:rsidRDefault="00903074" w:rsidP="00903074">
      <w:pPr>
        <w:pStyle w:val="af"/>
        <w:rPr>
          <w:b/>
        </w:rPr>
      </w:pPr>
      <w:r w:rsidRPr="00D039AB">
        <w:rPr>
          <w:rStyle w:val="af1"/>
          <w:b/>
        </w:rPr>
        <w:t>Формирование здорового и безопасного образа жизни</w:t>
      </w:r>
    </w:p>
    <w:p w:rsidR="00903074" w:rsidRPr="00527F70" w:rsidRDefault="00903074" w:rsidP="00903074">
      <w:pPr>
        <w:pStyle w:val="af"/>
      </w:pPr>
      <w:r w:rsidRPr="00527F70">
        <w:t>Основой программы являются базовые национальные ценности российского государства. Сохранение и укрепление здоровья детей, создание оптимальных  условий в школе и дома и рациональная организация труда и отдыха школьников (здоровьесберегающая педагогика)</w:t>
      </w:r>
    </w:p>
    <w:p w:rsidR="00903074" w:rsidRPr="00527F70" w:rsidRDefault="00903074" w:rsidP="00903074">
      <w:pPr>
        <w:pStyle w:val="af"/>
      </w:pPr>
      <w:r w:rsidRPr="00527F70">
        <w:t>Цель: сохранение и укрепление здоровья участников образовательного процесса</w:t>
      </w:r>
    </w:p>
    <w:p w:rsidR="00903074" w:rsidRPr="00527F70" w:rsidRDefault="00903074" w:rsidP="00903074">
      <w:pPr>
        <w:pStyle w:val="af"/>
      </w:pPr>
      <w:r w:rsidRPr="00527F70">
        <w:t>Задачи: развитие представления учащихся о ценности здоровья и здорового образа жизни; привлечение школьников к спортивным и физкультурно-оздоровитель</w:t>
      </w:r>
      <w:r w:rsidR="003441DA">
        <w:t>н</w:t>
      </w:r>
      <w:r w:rsidRPr="00527F70">
        <w:t>ым занятиям; повышение качества физической подготовки учащихся; расширение использования здоровьесберегающих технологий в учебно-воспитательном процессе.</w:t>
      </w:r>
    </w:p>
    <w:p w:rsidR="00903074" w:rsidRPr="00D039AB" w:rsidRDefault="006B16EE" w:rsidP="005C067E">
      <w:pPr>
        <w:pStyle w:val="af"/>
        <w:rPr>
          <w:b/>
          <w:i/>
        </w:rPr>
      </w:pPr>
      <w:r w:rsidRPr="00D039AB">
        <w:rPr>
          <w:b/>
          <w:i/>
        </w:rPr>
        <w:t>Внеурочная деятельность:</w:t>
      </w:r>
    </w:p>
    <w:p w:rsidR="00903074" w:rsidRPr="00527F70" w:rsidRDefault="005C067E" w:rsidP="00903074">
      <w:pPr>
        <w:pStyle w:val="af"/>
      </w:pPr>
      <w:r w:rsidRPr="005C067E">
        <w:t>Организация исследовательской, проектной деятельности, творческих объединений, кружков, занятий по интересам.</w:t>
      </w:r>
      <w:r w:rsidR="00903074" w:rsidRPr="00527F70">
        <w:t> Реализация программы через систему классных часов, экскурсии, походы, кружки, секции, викторины, праздники, беседы, диспуты, родительские собрания, круглые столы и т. д.</w:t>
      </w:r>
    </w:p>
    <w:p w:rsidR="00903074" w:rsidRPr="00527F70" w:rsidRDefault="00903074" w:rsidP="00903074">
      <w:pPr>
        <w:pStyle w:val="af"/>
      </w:pPr>
      <w:r w:rsidRPr="00527F70">
        <w:t>Портрет выпускника начальной школы:</w:t>
      </w:r>
    </w:p>
    <w:p w:rsidR="00903074" w:rsidRPr="00527F70" w:rsidRDefault="00903074" w:rsidP="00903074">
      <w:pPr>
        <w:pStyle w:val="af"/>
      </w:pPr>
      <w:r w:rsidRPr="00527F70">
        <w:t>умеет учиться, способен организовывать свою деятельность, умеет пользоваться информационными источниками</w:t>
      </w:r>
    </w:p>
    <w:p w:rsidR="00903074" w:rsidRPr="00527F70" w:rsidRDefault="00903074" w:rsidP="00903074">
      <w:pPr>
        <w:pStyle w:val="af"/>
      </w:pPr>
      <w:r w:rsidRPr="00527F70">
        <w:t>владеет опытом мотивированного участия в конкурсах и проектах</w:t>
      </w:r>
    </w:p>
    <w:p w:rsidR="00903074" w:rsidRPr="00527F70" w:rsidRDefault="00903074" w:rsidP="00903074">
      <w:pPr>
        <w:pStyle w:val="af"/>
      </w:pPr>
      <w:r w:rsidRPr="00527F70">
        <w:t>обладает основами коммуникативной культуры (умеет слушать и слышать собеседника, высказывать свое мнение)</w:t>
      </w:r>
    </w:p>
    <w:p w:rsidR="00903074" w:rsidRPr="00527F70" w:rsidRDefault="00903074" w:rsidP="00903074">
      <w:pPr>
        <w:pStyle w:val="af"/>
      </w:pPr>
      <w:r w:rsidRPr="00527F70">
        <w:t>любит свой город, Родину</w:t>
      </w:r>
    </w:p>
    <w:p w:rsidR="00903074" w:rsidRPr="00527F70" w:rsidRDefault="00903074" w:rsidP="00903074">
      <w:pPr>
        <w:pStyle w:val="af"/>
      </w:pPr>
      <w:r w:rsidRPr="00527F70">
        <w:t>любознательный, честный, внимательный, толерантный, активно и заинтересованно познающий мир</w:t>
      </w:r>
    </w:p>
    <w:p w:rsidR="00903074" w:rsidRPr="00527F70" w:rsidRDefault="00903074" w:rsidP="00903074">
      <w:pPr>
        <w:pStyle w:val="af"/>
      </w:pPr>
      <w:r w:rsidRPr="00527F70">
        <w:t>уважает и принимает ценности семьи и общества, готов отвечать за свои поступки перед семьей, школой</w:t>
      </w:r>
    </w:p>
    <w:p w:rsidR="00903074" w:rsidRDefault="00903074" w:rsidP="00903074">
      <w:pPr>
        <w:pStyle w:val="af"/>
      </w:pPr>
      <w:r w:rsidRPr="00527F70">
        <w:t>соблюдает правила здорового образа жизни.</w:t>
      </w:r>
    </w:p>
    <w:p w:rsidR="005C067E" w:rsidRPr="00D039AB" w:rsidRDefault="005C067E" w:rsidP="005C067E">
      <w:pPr>
        <w:pStyle w:val="1"/>
        <w:pageBreakBefore/>
        <w:rPr>
          <w:color w:val="943634"/>
          <w:sz w:val="32"/>
          <w:szCs w:val="32"/>
        </w:rPr>
      </w:pPr>
      <w:r w:rsidRPr="00D039AB">
        <w:rPr>
          <w:color w:val="943634"/>
          <w:sz w:val="32"/>
          <w:szCs w:val="32"/>
        </w:rPr>
        <w:lastRenderedPageBreak/>
        <w:t>Проект «Наша школа-школа здоровья»</w:t>
      </w:r>
    </w:p>
    <w:p w:rsidR="005C067E" w:rsidRPr="005C067E" w:rsidRDefault="005C067E" w:rsidP="005C067E">
      <w:pPr>
        <w:jc w:val="both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693"/>
        <w:gridCol w:w="2835"/>
        <w:gridCol w:w="851"/>
        <w:gridCol w:w="992"/>
        <w:gridCol w:w="992"/>
      </w:tblGrid>
      <w:tr w:rsidR="005C067E" w:rsidRPr="005C067E" w:rsidTr="006D6A1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Цель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Задачи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Показатели (мероприятия)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Индикаторы</w:t>
            </w:r>
          </w:p>
        </w:tc>
      </w:tr>
      <w:tr w:rsidR="005C067E" w:rsidRPr="005C067E" w:rsidTr="006D6A1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2011</w:t>
            </w:r>
            <w:r w:rsidR="00144561">
              <w:t>-2012</w:t>
            </w:r>
            <w:r w:rsidRPr="005C067E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144561" w:rsidP="001C1F15">
            <w:pPr>
              <w:jc w:val="both"/>
            </w:pPr>
            <w:r>
              <w:t>2014</w:t>
            </w:r>
            <w:r w:rsidR="005C067E" w:rsidRPr="005C067E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144561" w:rsidP="001C1F15">
            <w:pPr>
              <w:jc w:val="both"/>
            </w:pPr>
            <w:r>
              <w:t>2016</w:t>
            </w:r>
            <w:r w:rsidR="005C067E" w:rsidRPr="005C067E">
              <w:t xml:space="preserve"> г.</w:t>
            </w:r>
          </w:p>
        </w:tc>
      </w:tr>
      <w:tr w:rsidR="005C067E" w:rsidRPr="005C067E" w:rsidTr="006D6A1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Укрепление здоровья школьников, их нормального физического развития и психического самочувствия, создание безопасных и комфортных условий организации учебного процесса.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r w:rsidRPr="005C067E">
              <w:t>1. Пропаганда и поощрение спортивных достижений учащихся, родителей, учителей, повышение рейтинга школы.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r>
              <w:t>размещение</w:t>
            </w:r>
            <w:r w:rsidR="005C067E" w:rsidRPr="005C067E">
              <w:t xml:space="preserve"> на школьном сайте</w:t>
            </w:r>
            <w:r>
              <w:t xml:space="preserve"> информации о спортивных достижениях и победах учащихся</w:t>
            </w:r>
            <w:r w:rsidR="005C067E" w:rsidRPr="005C067E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pPr>
              <w:jc w:val="both"/>
            </w:pPr>
            <w:r>
              <w:t>информация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pPr>
              <w:jc w:val="both"/>
            </w:pPr>
            <w:r>
              <w:t>информация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pPr>
              <w:jc w:val="both"/>
            </w:pPr>
            <w:r>
              <w:t>информация</w:t>
            </w:r>
          </w:p>
        </w:tc>
      </w:tr>
      <w:tr w:rsidR="005C067E" w:rsidRPr="005C067E" w:rsidTr="006D6A1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6D6A18" w:rsidP="001C1F15">
            <w:r>
              <w:t>2</w:t>
            </w:r>
            <w:r w:rsidR="005C067E" w:rsidRPr="005C067E">
              <w:t>. Информирование общественности о мероприятиях, направленных на формирование навыков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6D6A18" w:rsidP="001C1F15">
            <w:r>
              <w:t>Отчет о работе на школьных родительских собраниях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pPr>
              <w:jc w:val="both"/>
            </w:pPr>
            <w:r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pPr>
              <w:jc w:val="both"/>
            </w:pPr>
            <w:r>
              <w:t>протокол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pPr>
              <w:jc w:val="both"/>
            </w:pPr>
            <w:r>
              <w:t>протокол</w:t>
            </w:r>
          </w:p>
        </w:tc>
      </w:tr>
      <w:tr w:rsidR="005C067E" w:rsidRPr="005C067E" w:rsidTr="006D6A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6D6A18" w:rsidP="001C1F15">
            <w:r>
              <w:t>3</w:t>
            </w:r>
            <w:r w:rsidR="005C067E" w:rsidRPr="005C067E">
              <w:t>. Совершенствование материально-технической базы ш</w:t>
            </w:r>
            <w:r>
              <w:t xml:space="preserve">колы для эффективного использования </w:t>
            </w:r>
            <w:r w:rsidR="005C067E" w:rsidRPr="005C067E">
              <w:t>здоровьесберегающих</w:t>
            </w:r>
            <w:r>
              <w:t xml:space="preserve">технологий в образовательном </w:t>
            </w:r>
            <w:r w:rsidR="005C067E" w:rsidRPr="005C067E">
              <w:t xml:space="preserve"> процесс</w:t>
            </w:r>
            <w:r>
              <w:t>е</w:t>
            </w:r>
            <w:r w:rsidR="005C067E" w:rsidRPr="005C067E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6D6A18">
            <w:r w:rsidRPr="005C067E">
              <w:t>Приобретение спортивного</w:t>
            </w:r>
            <w:r w:rsidR="003441DA">
              <w:t xml:space="preserve"> оборудования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15% от норматива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50%</w:t>
            </w:r>
          </w:p>
          <w:p w:rsidR="005C067E" w:rsidRPr="005C067E" w:rsidRDefault="005C067E" w:rsidP="001C1F15">
            <w:pPr>
              <w:jc w:val="both"/>
            </w:pPr>
            <w:r w:rsidRPr="005C067E">
              <w:t>от норматива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80%</w:t>
            </w:r>
          </w:p>
          <w:p w:rsidR="005C067E" w:rsidRPr="005C067E" w:rsidRDefault="005C067E" w:rsidP="001C1F15">
            <w:pPr>
              <w:jc w:val="both"/>
            </w:pPr>
            <w:r w:rsidRPr="005C067E">
              <w:t>от норматива</w:t>
            </w:r>
          </w:p>
        </w:tc>
      </w:tr>
      <w:tr w:rsidR="005C067E" w:rsidRPr="005C067E" w:rsidTr="006D6A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6D6A18" w:rsidP="001C1F15">
            <w:r>
              <w:t>4</w:t>
            </w:r>
            <w:r w:rsidR="005C067E" w:rsidRPr="005C067E">
              <w:t>. Привлечь максимально возможное число детей и подростков к систематическим занятиям спортом.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r w:rsidRPr="005C067E">
              <w:t>1. Создание на школьном сайте тематической страницы «Наша школа-школа здоровья» для пропаганды здорового образа жизни.</w:t>
            </w:r>
          </w:p>
          <w:p w:rsidR="005C067E" w:rsidRPr="005C067E" w:rsidRDefault="005C067E" w:rsidP="001C1F15">
            <w:r w:rsidRPr="005C067E">
              <w:t xml:space="preserve">2. Увеличение числа </w:t>
            </w:r>
            <w:r w:rsidR="006D6A18">
              <w:t xml:space="preserve"> учащихся, посещающих спортивные секции</w:t>
            </w:r>
            <w:r w:rsidRPr="005C067E">
              <w:t xml:space="preserve"> по разным видам спорта</w:t>
            </w:r>
            <w:r w:rsidR="006D6A18">
              <w:t xml:space="preserve"> и занятия в  филиале ДЮСШа.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Создание страницы.</w:t>
            </w:r>
          </w:p>
          <w:p w:rsidR="005C067E" w:rsidRPr="005C067E" w:rsidRDefault="005C067E" w:rsidP="001C1F15">
            <w:pPr>
              <w:jc w:val="both"/>
            </w:pPr>
          </w:p>
          <w:p w:rsidR="005C067E" w:rsidRDefault="005C067E" w:rsidP="001C1F15">
            <w:pPr>
              <w:jc w:val="both"/>
            </w:pPr>
          </w:p>
          <w:p w:rsidR="006D6A18" w:rsidRDefault="006D6A18" w:rsidP="001C1F15">
            <w:pPr>
              <w:jc w:val="both"/>
            </w:pPr>
          </w:p>
          <w:p w:rsidR="006D6A18" w:rsidRPr="005C067E" w:rsidRDefault="006D6A18" w:rsidP="001C1F15">
            <w:pPr>
              <w:jc w:val="both"/>
            </w:pPr>
            <w:r>
              <w:t>50% учащихся</w:t>
            </w: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6D6A18" w:rsidP="001C1F15">
            <w:pPr>
              <w:jc w:val="both"/>
            </w:pPr>
            <w:r>
              <w:t>70%учащихся</w:t>
            </w: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6D6A18" w:rsidP="001C1F15">
            <w:pPr>
              <w:jc w:val="both"/>
            </w:pPr>
            <w:r>
              <w:t>80% учащихся</w:t>
            </w:r>
          </w:p>
          <w:p w:rsidR="005C067E" w:rsidRPr="005C067E" w:rsidRDefault="005C067E" w:rsidP="001C1F15">
            <w:pPr>
              <w:jc w:val="both"/>
            </w:pPr>
          </w:p>
          <w:p w:rsidR="005C067E" w:rsidRPr="005C067E" w:rsidRDefault="005C067E" w:rsidP="001C1F15">
            <w:pPr>
              <w:jc w:val="both"/>
            </w:pPr>
          </w:p>
        </w:tc>
      </w:tr>
      <w:tr w:rsidR="005C067E" w:rsidRPr="005C067E" w:rsidTr="006D6A18">
        <w:trPr>
          <w:trHeight w:val="9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6D6A18" w:rsidP="001C1F15">
            <w:r>
              <w:t>5</w:t>
            </w:r>
            <w:r w:rsidR="005C067E" w:rsidRPr="005C067E">
              <w:t>. Оптимизация учебно-воспитательной работы с обучающимися, направленной на формирование ценности здоровья и здорового образа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pStyle w:val="af4"/>
              <w:spacing w:before="0" w:beforeAutospacing="0" w:after="0" w:afterAutospacing="0"/>
            </w:pPr>
            <w:r w:rsidRPr="005C067E">
              <w:t>Реал</w:t>
            </w:r>
            <w:r w:rsidR="003441DA">
              <w:t>изация проекта</w:t>
            </w:r>
            <w:r w:rsidR="00F25DBB">
              <w:t>«</w:t>
            </w:r>
            <w:r w:rsidR="003441DA">
              <w:t>Сохранение и укрепление здоровья школьников»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pPr>
              <w:jc w:val="both"/>
            </w:pPr>
            <w:r>
              <w:t>30%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pPr>
              <w:jc w:val="both"/>
            </w:pPr>
            <w:r>
              <w:t>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3441DA" w:rsidP="001C1F15">
            <w:pPr>
              <w:jc w:val="both"/>
            </w:pPr>
            <w:r>
              <w:t>70%</w:t>
            </w:r>
          </w:p>
        </w:tc>
      </w:tr>
      <w:tr w:rsidR="005C067E" w:rsidRPr="005C067E" w:rsidTr="006D6A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6D6A18" w:rsidP="001C1F15">
            <w:r>
              <w:t>6</w:t>
            </w:r>
            <w:r w:rsidR="005C067E" w:rsidRPr="005C067E">
              <w:t xml:space="preserve">. Совершенствование </w:t>
            </w:r>
            <w:r w:rsidR="005C067E" w:rsidRPr="005C067E">
              <w:lastRenderedPageBreak/>
              <w:t>организации питания учащихся с учетом особенностей их здоровья.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284938" w:rsidP="001C1F15">
            <w:r>
              <w:lastRenderedPageBreak/>
              <w:t xml:space="preserve">Оценка качества питания </w:t>
            </w:r>
            <w:r>
              <w:lastRenderedPageBreak/>
              <w:t>учащимися и родительской общественностью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704573" w:rsidP="001C1F15">
            <w:pPr>
              <w:jc w:val="both"/>
            </w:pPr>
            <w:r>
              <w:lastRenderedPageBreak/>
              <w:t>Удов</w:t>
            </w:r>
            <w:r>
              <w:lastRenderedPageBreak/>
              <w:t>летворенность  родителей, отсутствие замечаний Роспортебнадзора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704573" w:rsidP="001C1F15">
            <w:pPr>
              <w:jc w:val="both"/>
            </w:pPr>
            <w:r>
              <w:lastRenderedPageBreak/>
              <w:t>Удовле</w:t>
            </w:r>
            <w:r>
              <w:lastRenderedPageBreak/>
              <w:t>творенность  родителей, отсутствие замечаний Роспортебнадзора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704573" w:rsidP="001C1F15">
            <w:pPr>
              <w:jc w:val="both"/>
            </w:pPr>
            <w:r>
              <w:lastRenderedPageBreak/>
              <w:t>Удовле</w:t>
            </w:r>
            <w:r>
              <w:lastRenderedPageBreak/>
              <w:t>творенность  родителей, отсутствие замечаний Роспортебнадзора</w:t>
            </w:r>
          </w:p>
        </w:tc>
      </w:tr>
      <w:tr w:rsidR="005C067E" w:rsidRPr="005C067E" w:rsidTr="006D6A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6D6A18" w:rsidP="001C1F15">
            <w:r>
              <w:t>7</w:t>
            </w:r>
            <w:r w:rsidR="005C067E" w:rsidRPr="005C067E">
              <w:t>. Обобщение и распространение опыта работы учителей школы по формированию здорового образа жизни.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6D6A18" w:rsidP="001C1F15">
            <w:pPr>
              <w:pStyle w:val="af4"/>
              <w:spacing w:before="0" w:beforeAutospacing="0" w:after="0" w:afterAutospacing="0"/>
            </w:pPr>
            <w:r>
              <w:t xml:space="preserve"> Презентация материалов обобщения на школьном сайте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</w:tr>
      <w:tr w:rsidR="005C067E" w:rsidRPr="005C067E" w:rsidTr="006D6A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284938" w:rsidP="001C1F15">
            <w:pPr>
              <w:pStyle w:val="af4"/>
              <w:spacing w:before="0" w:beforeAutospacing="0" w:after="0" w:afterAutospacing="0"/>
            </w:pPr>
            <w:r>
              <w:t>8</w:t>
            </w:r>
            <w:r w:rsidR="005C067E" w:rsidRPr="005C067E">
              <w:t>. Оснащение школьного стадиона спортивным оборудованием и инвентарем.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pStyle w:val="af4"/>
              <w:spacing w:before="0" w:beforeAutospacing="0" w:after="0" w:afterAutospacing="0"/>
            </w:pPr>
            <w:r w:rsidRPr="005C067E">
              <w:t xml:space="preserve">Благоустройство школьного стадиона </w:t>
            </w:r>
          </w:p>
          <w:p w:rsidR="005C067E" w:rsidRPr="005C067E" w:rsidRDefault="005C067E" w:rsidP="001C1F15">
            <w:pPr>
              <w:pStyle w:val="af4"/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20% от общего объема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100% от общего объема работ</w:t>
            </w:r>
          </w:p>
        </w:tc>
      </w:tr>
      <w:tr w:rsidR="005C067E" w:rsidRPr="005C067E" w:rsidTr="006D6A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r w:rsidRPr="005C067E">
              <w:t>12. Пропаганда и стимулирование спортивных достижений учащихся, учителей, родителей.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284938" w:rsidP="001C1F15">
            <w:r>
              <w:t xml:space="preserve">Презентация </w:t>
            </w:r>
            <w:r w:rsidR="005C067E" w:rsidRPr="005C067E">
              <w:t>спо</w:t>
            </w:r>
            <w:r>
              <w:t xml:space="preserve">ртивных достижений </w:t>
            </w:r>
            <w:r w:rsidR="005C067E" w:rsidRPr="005C067E">
              <w:t xml:space="preserve"> учащихся</w:t>
            </w:r>
            <w:r>
              <w:t xml:space="preserve"> на сайте школы и в периодической печати</w:t>
            </w:r>
            <w:r w:rsidR="005C067E" w:rsidRPr="005C067E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  <w:r w:rsidRPr="005C067E">
              <w:t>на 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7E" w:rsidRPr="005C067E" w:rsidRDefault="005C067E" w:rsidP="001C1F15">
            <w:pPr>
              <w:jc w:val="both"/>
            </w:pPr>
          </w:p>
        </w:tc>
      </w:tr>
    </w:tbl>
    <w:p w:rsidR="0070612A" w:rsidRDefault="0070612A" w:rsidP="00F04690">
      <w:pPr>
        <w:pStyle w:val="1"/>
      </w:pPr>
    </w:p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Default="00704573" w:rsidP="00704573"/>
    <w:p w:rsidR="00704573" w:rsidRPr="00704573" w:rsidRDefault="00704573" w:rsidP="00704573"/>
    <w:p w:rsidR="0070612A" w:rsidRPr="005A0D56" w:rsidRDefault="0070612A" w:rsidP="00F04690">
      <w:pPr>
        <w:pStyle w:val="1"/>
        <w:rPr>
          <w:color w:val="943634"/>
          <w:sz w:val="32"/>
          <w:szCs w:val="32"/>
        </w:rPr>
      </w:pPr>
      <w:r w:rsidRPr="005A0D56">
        <w:rPr>
          <w:color w:val="943634"/>
          <w:sz w:val="32"/>
          <w:szCs w:val="32"/>
        </w:rPr>
        <w:lastRenderedPageBreak/>
        <w:t>Проект «Изменение школьной инфраструктуры»</w:t>
      </w:r>
    </w:p>
    <w:p w:rsidR="000E51C7" w:rsidRPr="000E51C7" w:rsidRDefault="000E51C7" w:rsidP="000E51C7"/>
    <w:tbl>
      <w:tblPr>
        <w:tblW w:w="10878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6"/>
        <w:gridCol w:w="2143"/>
        <w:gridCol w:w="3544"/>
        <w:gridCol w:w="1134"/>
        <w:gridCol w:w="992"/>
        <w:gridCol w:w="989"/>
      </w:tblGrid>
      <w:tr w:rsidR="0070612A" w:rsidRPr="008702EF" w:rsidTr="00F04690">
        <w:trPr>
          <w:trHeight w:val="370"/>
        </w:trPr>
        <w:tc>
          <w:tcPr>
            <w:tcW w:w="2076" w:type="dxa"/>
            <w:vMerge w:val="restart"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  <w:r w:rsidRPr="008702EF">
              <w:rPr>
                <w:b/>
              </w:rPr>
              <w:t>Цель</w:t>
            </w:r>
          </w:p>
        </w:tc>
        <w:tc>
          <w:tcPr>
            <w:tcW w:w="2143" w:type="dxa"/>
            <w:vMerge w:val="restart"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  <w:r w:rsidRPr="008702EF">
              <w:rPr>
                <w:b/>
              </w:rPr>
              <w:t>Задачи</w:t>
            </w:r>
          </w:p>
        </w:tc>
        <w:tc>
          <w:tcPr>
            <w:tcW w:w="3544" w:type="dxa"/>
            <w:vMerge w:val="restart"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  <w:r w:rsidRPr="008702EF">
              <w:rPr>
                <w:b/>
              </w:rPr>
              <w:t>Мероприятия</w:t>
            </w:r>
          </w:p>
        </w:tc>
        <w:tc>
          <w:tcPr>
            <w:tcW w:w="3115" w:type="dxa"/>
            <w:gridSpan w:val="3"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  <w:r w:rsidRPr="008702EF">
              <w:rPr>
                <w:b/>
              </w:rPr>
              <w:t>Индикаторы</w:t>
            </w:r>
          </w:p>
        </w:tc>
      </w:tr>
      <w:tr w:rsidR="0070612A" w:rsidRPr="008702EF" w:rsidTr="00F04690">
        <w:trPr>
          <w:trHeight w:val="370"/>
        </w:trPr>
        <w:tc>
          <w:tcPr>
            <w:tcW w:w="2076" w:type="dxa"/>
            <w:vMerge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</w:p>
        </w:tc>
        <w:tc>
          <w:tcPr>
            <w:tcW w:w="2143" w:type="dxa"/>
            <w:vMerge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  <w:r w:rsidRPr="008702EF">
              <w:rPr>
                <w:b/>
              </w:rPr>
              <w:t>2011</w:t>
            </w:r>
          </w:p>
        </w:tc>
        <w:tc>
          <w:tcPr>
            <w:tcW w:w="992" w:type="dxa"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  <w:r w:rsidRPr="008702EF">
              <w:rPr>
                <w:b/>
              </w:rPr>
              <w:t>2013</w:t>
            </w:r>
          </w:p>
        </w:tc>
        <w:tc>
          <w:tcPr>
            <w:tcW w:w="989" w:type="dxa"/>
          </w:tcPr>
          <w:p w:rsidR="0070612A" w:rsidRPr="008702EF" w:rsidRDefault="0070612A" w:rsidP="001C1F15">
            <w:pPr>
              <w:jc w:val="center"/>
              <w:rPr>
                <w:b/>
              </w:rPr>
            </w:pPr>
            <w:r w:rsidRPr="008702EF">
              <w:rPr>
                <w:b/>
              </w:rPr>
              <w:t>201</w:t>
            </w:r>
            <w:r w:rsidR="00144561">
              <w:rPr>
                <w:b/>
              </w:rPr>
              <w:t>6</w:t>
            </w:r>
          </w:p>
        </w:tc>
      </w:tr>
      <w:tr w:rsidR="0070612A" w:rsidRPr="008702EF" w:rsidTr="00F04690">
        <w:trPr>
          <w:trHeight w:val="4160"/>
        </w:trPr>
        <w:tc>
          <w:tcPr>
            <w:tcW w:w="2076" w:type="dxa"/>
            <w:tcBorders>
              <w:bottom w:val="single" w:sz="4" w:space="0" w:color="auto"/>
            </w:tcBorders>
          </w:tcPr>
          <w:p w:rsidR="0070612A" w:rsidRPr="008702EF" w:rsidRDefault="0070612A" w:rsidP="001C1F15">
            <w:pPr>
              <w:jc w:val="both"/>
            </w:pPr>
            <w:r w:rsidRPr="008702EF">
              <w:rPr>
                <w:bCs/>
              </w:rPr>
              <w:t>Разработать систему работы по прев</w:t>
            </w:r>
            <w:r>
              <w:rPr>
                <w:bCs/>
              </w:rPr>
              <w:t>ращению школы в  социокультурный центр села,  насыщенный</w:t>
            </w:r>
            <w:r w:rsidRPr="008702EF">
              <w:rPr>
                <w:bCs/>
              </w:rPr>
              <w:t xml:space="preserve"> интеллектуальной и спортивной жиз</w:t>
            </w:r>
            <w:r>
              <w:rPr>
                <w:bCs/>
              </w:rPr>
              <w:t>нью.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70612A" w:rsidRPr="008702EF" w:rsidRDefault="0070612A" w:rsidP="001C1F15">
            <w:pPr>
              <w:jc w:val="both"/>
              <w:rPr>
                <w:color w:val="000000"/>
              </w:rPr>
            </w:pPr>
            <w:r w:rsidRPr="008702EF">
              <w:rPr>
                <w:bCs/>
                <w:i/>
                <w:iCs/>
              </w:rPr>
              <w:t> </w:t>
            </w:r>
            <w:r w:rsidRPr="008702EF">
              <w:rPr>
                <w:bCs/>
              </w:rPr>
              <w:t>Создание оптимальной среды для образовательной деятельности</w:t>
            </w:r>
            <w:r w:rsidRPr="008702EF">
              <w:rPr>
                <w:bCs/>
                <w:color w:val="505050"/>
              </w:rPr>
              <w:br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612A" w:rsidRDefault="0070612A" w:rsidP="001C1F15">
            <w:r w:rsidRPr="008702EF">
              <w:t xml:space="preserve">1. </w:t>
            </w:r>
            <w:r>
              <w:t>Обеспечение выполнения требований к санитарно-бытовым условиям и охране здоровья обучающихся в соответствии с санитарно-эпидемиологоическими правилами и нормативами СанПиН 2.4.2.2821 - 10</w:t>
            </w:r>
          </w:p>
          <w:p w:rsidR="0070612A" w:rsidRDefault="0070612A" w:rsidP="001C1F15"/>
          <w:p w:rsidR="0070612A" w:rsidRDefault="0070612A" w:rsidP="001C1F15"/>
          <w:p w:rsidR="0070612A" w:rsidRDefault="0070612A" w:rsidP="001C1F15"/>
          <w:p w:rsidR="0070612A" w:rsidRDefault="0070612A" w:rsidP="001C1F15"/>
          <w:p w:rsidR="0070612A" w:rsidRDefault="0070612A" w:rsidP="001C1F15"/>
          <w:p w:rsidR="0070612A" w:rsidRDefault="0070612A" w:rsidP="001C1F15"/>
          <w:p w:rsidR="0070612A" w:rsidRPr="008702EF" w:rsidRDefault="0070612A" w:rsidP="001C1F1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12A" w:rsidRPr="008702EF" w:rsidRDefault="0070612A" w:rsidP="001C1F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Подвод воды в кабинеты начальных классов, устройство уголка гигиены, душевых в спортивном зале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дверных блоков</w:t>
            </w:r>
            <w:r w:rsidR="002D339D">
              <w:rPr>
                <w:color w:val="000000"/>
              </w:rPr>
              <w:t xml:space="preserve"> на входе </w:t>
            </w:r>
            <w:r>
              <w:rPr>
                <w:color w:val="000000"/>
              </w:rPr>
              <w:t>.</w:t>
            </w: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Default="0070612A" w:rsidP="001C1F15">
            <w:pPr>
              <w:jc w:val="both"/>
              <w:rPr>
                <w:color w:val="000000"/>
              </w:rPr>
            </w:pPr>
          </w:p>
          <w:p w:rsidR="0070612A" w:rsidRDefault="0070612A" w:rsidP="001C1F15">
            <w:pPr>
              <w:jc w:val="both"/>
              <w:rPr>
                <w:color w:val="000000"/>
              </w:rPr>
            </w:pPr>
          </w:p>
          <w:p w:rsidR="0070612A" w:rsidRDefault="0070612A" w:rsidP="001C1F15">
            <w:pPr>
              <w:jc w:val="both"/>
              <w:rPr>
                <w:color w:val="000000"/>
              </w:rPr>
            </w:pPr>
          </w:p>
          <w:p w:rsidR="0070612A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70612A" w:rsidRPr="008702EF" w:rsidRDefault="0070612A" w:rsidP="001C1F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оконных  блоков и установка стеклопакетов</w:t>
            </w:r>
            <w:r w:rsidR="002D339D">
              <w:rPr>
                <w:color w:val="000000"/>
              </w:rPr>
              <w:t xml:space="preserve"> в учебных помещениях</w:t>
            </w:r>
            <w:r>
              <w:rPr>
                <w:color w:val="000000"/>
              </w:rPr>
              <w:t>.</w:t>
            </w: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</w:tc>
      </w:tr>
      <w:tr w:rsidR="00F04690" w:rsidRPr="008702EF" w:rsidTr="003441DA">
        <w:trPr>
          <w:trHeight w:val="3817"/>
        </w:trPr>
        <w:tc>
          <w:tcPr>
            <w:tcW w:w="2076" w:type="dxa"/>
            <w:vMerge w:val="restart"/>
            <w:tcBorders>
              <w:top w:val="single" w:sz="4" w:space="0" w:color="auto"/>
            </w:tcBorders>
          </w:tcPr>
          <w:p w:rsidR="00F04690" w:rsidRPr="008702EF" w:rsidRDefault="00F04690" w:rsidP="001C1F15">
            <w:pPr>
              <w:jc w:val="both"/>
              <w:rPr>
                <w:bCs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</w:tcBorders>
          </w:tcPr>
          <w:p w:rsidR="00F04690" w:rsidRPr="008702EF" w:rsidRDefault="00F04690" w:rsidP="001C1F15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F04690" w:rsidRPr="008702EF" w:rsidRDefault="00F04690" w:rsidP="001C1F15"/>
          <w:p w:rsidR="00F04690" w:rsidRDefault="00F04690" w:rsidP="001C1F15">
            <w:r w:rsidRPr="008702EF">
              <w:t>2. Оптимизация использования помещений школы для учебной и внеучебной деятельности: создание игровых уголков, мест для занятий проектной деятельностью</w:t>
            </w:r>
          </w:p>
          <w:p w:rsidR="00F04690" w:rsidRPr="008702EF" w:rsidRDefault="00F04690" w:rsidP="001C1F15"/>
          <w:p w:rsidR="00F04690" w:rsidRPr="008702EF" w:rsidRDefault="00F04690" w:rsidP="001C1F15">
            <w:r w:rsidRPr="008702EF">
              <w:t xml:space="preserve">3. </w:t>
            </w:r>
            <w:r>
              <w:t>Оформление учебных помещений школы</w:t>
            </w:r>
          </w:p>
          <w:p w:rsidR="00F04690" w:rsidRPr="008702EF" w:rsidRDefault="00F04690" w:rsidP="001C1F15"/>
          <w:p w:rsidR="00F04690" w:rsidRPr="008702EF" w:rsidRDefault="00F04690" w:rsidP="001C1F15">
            <w:r>
              <w:t>4</w:t>
            </w:r>
            <w:r w:rsidRPr="008702EF">
              <w:t>. Благоустройство территории школы, создание зон о</w:t>
            </w:r>
            <w:r>
              <w:t>т</w:t>
            </w:r>
            <w:r w:rsidRPr="008702EF">
              <w:t>дыха</w:t>
            </w:r>
            <w:r w:rsidRPr="008702E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Pr="008702EF" w:rsidRDefault="00F04690" w:rsidP="001C1F15">
            <w:pPr>
              <w:jc w:val="both"/>
              <w:rPr>
                <w:color w:val="000000"/>
              </w:rPr>
            </w:pPr>
          </w:p>
          <w:p w:rsidR="00F04690" w:rsidRDefault="00F04690" w:rsidP="001C1F15">
            <w:pPr>
              <w:jc w:val="both"/>
              <w:rPr>
                <w:color w:val="000000"/>
              </w:rPr>
            </w:pPr>
          </w:p>
        </w:tc>
      </w:tr>
      <w:tr w:rsidR="0070612A" w:rsidRPr="008702EF" w:rsidTr="00F04690">
        <w:trPr>
          <w:trHeight w:val="2399"/>
        </w:trPr>
        <w:tc>
          <w:tcPr>
            <w:tcW w:w="2076" w:type="dxa"/>
            <w:vMerge/>
          </w:tcPr>
          <w:p w:rsidR="0070612A" w:rsidRPr="008702EF" w:rsidRDefault="0070612A" w:rsidP="001C1F15">
            <w:pPr>
              <w:jc w:val="both"/>
              <w:rPr>
                <w:bCs/>
              </w:rPr>
            </w:pPr>
          </w:p>
        </w:tc>
        <w:tc>
          <w:tcPr>
            <w:tcW w:w="2143" w:type="dxa"/>
            <w:vMerge/>
          </w:tcPr>
          <w:p w:rsidR="0070612A" w:rsidRPr="008702EF" w:rsidRDefault="0070612A" w:rsidP="001C1F15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0612A" w:rsidRPr="008702EF" w:rsidRDefault="0070612A" w:rsidP="001C1F15">
            <w:r>
              <w:t>5</w:t>
            </w:r>
            <w:r w:rsidRPr="008702EF">
              <w:t>.Текущий ремонт школьного здания</w:t>
            </w:r>
          </w:p>
          <w:p w:rsidR="0070612A" w:rsidRPr="008702EF" w:rsidRDefault="0070612A" w:rsidP="001C1F15"/>
          <w:p w:rsidR="0070612A" w:rsidRPr="008702EF" w:rsidRDefault="0070612A" w:rsidP="001C1F15"/>
          <w:p w:rsidR="0070612A" w:rsidRPr="008702EF" w:rsidRDefault="0070612A" w:rsidP="001C1F15">
            <w:r>
              <w:t>6</w:t>
            </w:r>
            <w:r w:rsidRPr="008702EF">
              <w:t>. Использование в образовательном процессе высокоскоростного   Интернет</w:t>
            </w:r>
            <w:r>
              <w:t>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0612A" w:rsidRPr="008702EF" w:rsidRDefault="0070612A" w:rsidP="001C1F15">
            <w:pPr>
              <w:jc w:val="both"/>
              <w:rPr>
                <w:color w:val="000000"/>
              </w:rPr>
            </w:pPr>
            <w:r w:rsidRPr="008702EF">
              <w:rPr>
                <w:color w:val="000000"/>
              </w:rPr>
              <w:t>ежегодно на 100%</w:t>
            </w: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  <w:r w:rsidRPr="008702EF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15</w:t>
            </w:r>
            <w:r w:rsidRPr="008702EF">
              <w:rPr>
                <w:color w:val="000000"/>
              </w:rPr>
              <w:t>% площади школы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25</w:t>
            </w:r>
            <w:r w:rsidRPr="008702EF">
              <w:rPr>
                <w:color w:val="000000"/>
              </w:rPr>
              <w:t xml:space="preserve">% площади школы 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</w:p>
          <w:p w:rsidR="0070612A" w:rsidRPr="008702EF" w:rsidRDefault="0070612A" w:rsidP="001C1F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35</w:t>
            </w:r>
            <w:r w:rsidRPr="008702EF">
              <w:rPr>
                <w:color w:val="000000"/>
              </w:rPr>
              <w:t>% площади школы</w:t>
            </w:r>
          </w:p>
        </w:tc>
      </w:tr>
    </w:tbl>
    <w:p w:rsidR="00C03ADB" w:rsidRDefault="00C03ADB" w:rsidP="002309E8">
      <w:pPr>
        <w:rPr>
          <w:b/>
          <w:color w:val="800000"/>
          <w:u w:val="single"/>
        </w:rPr>
      </w:pPr>
    </w:p>
    <w:p w:rsidR="0031272D" w:rsidRDefault="0031272D" w:rsidP="002309E8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 xml:space="preserve"> Проект «Поддержка талантливых детей»</w:t>
      </w:r>
    </w:p>
    <w:p w:rsidR="0031272D" w:rsidRDefault="0031272D" w:rsidP="0031272D">
      <w:pPr>
        <w:jc w:val="both"/>
      </w:pPr>
      <w:r>
        <w:rPr>
          <w:b/>
        </w:rPr>
        <w:t>Цель:</w:t>
      </w:r>
      <w:r>
        <w:t xml:space="preserve"> спроектировать разветвленную систему поиска и поддержки талантливых детей, их сопровождения в течение всего периода становления личности</w:t>
      </w:r>
    </w:p>
    <w:p w:rsidR="0031272D" w:rsidRDefault="0031272D" w:rsidP="0031272D">
      <w:pPr>
        <w:jc w:val="both"/>
      </w:pPr>
    </w:p>
    <w:tbl>
      <w:tblPr>
        <w:tblStyle w:val="ab"/>
        <w:tblW w:w="10005" w:type="dxa"/>
        <w:tblLayout w:type="fixed"/>
        <w:tblLook w:val="01E0"/>
      </w:tblPr>
      <w:tblGrid>
        <w:gridCol w:w="3107"/>
        <w:gridCol w:w="3359"/>
        <w:gridCol w:w="1380"/>
        <w:gridCol w:w="2159"/>
      </w:tblGrid>
      <w:tr w:rsidR="0031272D" w:rsidTr="00704573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Сроки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реализации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Ответственные</w:t>
            </w:r>
          </w:p>
        </w:tc>
      </w:tr>
      <w:tr w:rsidR="0031272D" w:rsidTr="00704573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Создать условия для проявления и развития способностей каждого ребенка, стимулирования и выявления достижений одаренных ребят; предоставление учащимся возможности самореализации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2D" w:rsidRDefault="0031272D" w:rsidP="0031272D">
            <w:pPr>
              <w:pStyle w:val="af6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Привлечение учащихся к творческим конкурсам, </w:t>
            </w:r>
            <w:r w:rsidR="00704573">
              <w:rPr>
                <w:color w:val="000000"/>
                <w:sz w:val="22"/>
                <w:szCs w:val="22"/>
              </w:rPr>
              <w:t xml:space="preserve"> школьным и районным олимпиадам по предметам и другим интеллектуальным конкурсам, </w:t>
            </w:r>
            <w:r>
              <w:rPr>
                <w:color w:val="000000"/>
                <w:sz w:val="22"/>
                <w:szCs w:val="22"/>
              </w:rPr>
              <w:t>выступлениям вне стен школы всех участников образовательного процесса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Совет школы</w:t>
            </w:r>
          </w:p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Пед.коллектив</w:t>
            </w:r>
          </w:p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31272D" w:rsidTr="00704573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Продолжить развитие детского самоуправления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Создать творческую атмосферу в школе, продолжать школьные традиции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Пед.коллектив</w:t>
            </w:r>
          </w:p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Зам.директора по УВР </w:t>
            </w:r>
          </w:p>
        </w:tc>
      </w:tr>
      <w:tr w:rsidR="0031272D" w:rsidTr="00704573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Формировать гражданскую активность и толерантное сознание, приобщая детей к участию в различной общественной жизни села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плана совместной работы со всеми субъектами дополнительного  образования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2011-2016г.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D" w:rsidRDefault="0031272D">
            <w:pPr>
              <w:pStyle w:val="af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 субъекты образования</w:t>
            </w:r>
          </w:p>
        </w:tc>
      </w:tr>
    </w:tbl>
    <w:p w:rsidR="0031272D" w:rsidRDefault="0031272D" w:rsidP="0031272D">
      <w:pPr>
        <w:pStyle w:val="5"/>
        <w:spacing w:line="360" w:lineRule="auto"/>
        <w:rPr>
          <w:rFonts w:eastAsia="Times New Roman"/>
          <w:i w:val="0"/>
          <w:sz w:val="24"/>
          <w:szCs w:val="24"/>
        </w:rPr>
      </w:pPr>
      <w:r>
        <w:rPr>
          <w:i w:val="0"/>
          <w:sz w:val="24"/>
          <w:szCs w:val="24"/>
        </w:rPr>
        <w:t>Ожидаемые результаты:</w:t>
      </w:r>
    </w:p>
    <w:p w:rsidR="0031272D" w:rsidRDefault="0031272D" w:rsidP="0031272D">
      <w:pPr>
        <w:pStyle w:val="af6"/>
      </w:pPr>
      <w:r>
        <w:rPr>
          <w:color w:val="000000"/>
        </w:rPr>
        <w:t xml:space="preserve">- реализация программы </w:t>
      </w:r>
      <w:r>
        <w:t>«</w:t>
      </w:r>
      <w:r>
        <w:rPr>
          <w:color w:val="000000"/>
          <w:sz w:val="22"/>
          <w:szCs w:val="22"/>
        </w:rPr>
        <w:t>Одаренные дети»</w:t>
      </w:r>
    </w:p>
    <w:p w:rsidR="0031272D" w:rsidRDefault="0031272D" w:rsidP="0031272D">
      <w:pPr>
        <w:pStyle w:val="af6"/>
      </w:pPr>
      <w:r>
        <w:t xml:space="preserve">- увеличение доли школьников , принимающих участие в школьном этапе </w:t>
      </w:r>
      <w:r w:rsidR="00FC7CBE">
        <w:t>и муниципальном этапе В</w:t>
      </w:r>
      <w:r>
        <w:t xml:space="preserve">сероссийской олимпиады школьников по предметам </w:t>
      </w:r>
    </w:p>
    <w:p w:rsidR="00FC7CBE" w:rsidRDefault="00FC7CBE" w:rsidP="0031272D">
      <w:pPr>
        <w:pStyle w:val="af6"/>
      </w:pPr>
      <w:r>
        <w:t>-увеличение доли школьников- участников дистанционных конкурсов и олимпиад</w:t>
      </w:r>
    </w:p>
    <w:p w:rsidR="0031272D" w:rsidRPr="009C5C72" w:rsidRDefault="0031272D" w:rsidP="009C5C72">
      <w:pPr>
        <w:pStyle w:val="af6"/>
        <w:ind w:left="0"/>
        <w:rPr>
          <w:color w:val="000000"/>
          <w:sz w:val="22"/>
          <w:szCs w:val="22"/>
        </w:rPr>
      </w:pPr>
      <w:r>
        <w:t xml:space="preserve">     - наличие победителей и призеров школьного этапа и муниципального этапа Всероссийской о</w:t>
      </w:r>
      <w:r w:rsidR="009C5C72">
        <w:t>лимпиады школьников по предмета</w:t>
      </w:r>
      <w:r w:rsidR="003D4BA5">
        <w:t>м</w:t>
      </w:r>
    </w:p>
    <w:p w:rsidR="0031272D" w:rsidRDefault="0031272D" w:rsidP="0031272D">
      <w:pPr>
        <w:pStyle w:val="af6"/>
        <w:ind w:left="-4"/>
        <w:rPr>
          <w:color w:val="000000"/>
        </w:rPr>
      </w:pPr>
      <w:r>
        <w:rPr>
          <w:color w:val="000000"/>
        </w:rPr>
        <w:t>- сформированность гражданственности как личностного качества учащихся школы;</w:t>
      </w:r>
    </w:p>
    <w:p w:rsidR="0031272D" w:rsidRDefault="0031272D" w:rsidP="0031272D">
      <w:pPr>
        <w:jc w:val="both"/>
        <w:rPr>
          <w:color w:val="000000"/>
        </w:rPr>
      </w:pPr>
      <w:r>
        <w:rPr>
          <w:color w:val="000000"/>
        </w:rPr>
        <w:t>-</w:t>
      </w:r>
      <w:r>
        <w:t xml:space="preserve"> повышение творческой активности молодежи, расширение участия школьников  в исследовательских  и социальных проектах (на 10% ежегодно).</w:t>
      </w:r>
    </w:p>
    <w:p w:rsidR="0031272D" w:rsidRDefault="0031272D" w:rsidP="0031272D">
      <w:pPr>
        <w:jc w:val="both"/>
      </w:pPr>
      <w:r>
        <w:rPr>
          <w:color w:val="000000"/>
        </w:rPr>
        <w:t>- приобретение опыта самостоятельного творчества и самовыражения;</w:t>
      </w:r>
    </w:p>
    <w:p w:rsidR="0031272D" w:rsidRDefault="0031272D" w:rsidP="0031272D">
      <w:pPr>
        <w:jc w:val="both"/>
        <w:rPr>
          <w:color w:val="000000"/>
        </w:rPr>
      </w:pPr>
      <w:r>
        <w:rPr>
          <w:color w:val="000000"/>
        </w:rPr>
        <w:t>- участие детей в социально-значимых делах и проектах;</w:t>
      </w:r>
    </w:p>
    <w:p w:rsidR="0031272D" w:rsidRPr="009C5C72" w:rsidRDefault="0031272D" w:rsidP="009C5C72">
      <w:pPr>
        <w:pStyle w:val="af6"/>
        <w:rPr>
          <w:color w:val="000000"/>
        </w:rPr>
      </w:pPr>
      <w:r>
        <w:rPr>
          <w:color w:val="000000"/>
        </w:rPr>
        <w:t>- повышение процента занятости детей во внеклассной работе;</w:t>
      </w:r>
    </w:p>
    <w:p w:rsidR="0031272D" w:rsidRPr="00C03ADB" w:rsidRDefault="0031272D" w:rsidP="002309E8">
      <w:pPr>
        <w:rPr>
          <w:b/>
          <w:color w:val="800000"/>
          <w:u w:val="single"/>
        </w:rPr>
      </w:pPr>
    </w:p>
    <w:p w:rsidR="00C03ADB" w:rsidRPr="00C03ADB" w:rsidRDefault="00C03ADB" w:rsidP="002309E8">
      <w:pPr>
        <w:rPr>
          <w:b/>
          <w:color w:val="800000"/>
          <w:u w:val="single"/>
        </w:rPr>
      </w:pPr>
    </w:p>
    <w:p w:rsidR="006B28B3" w:rsidRDefault="00514045" w:rsidP="006B28B3">
      <w:pPr>
        <w:jc w:val="center"/>
        <w:rPr>
          <w:b/>
          <w:color w:val="800000"/>
          <w:sz w:val="32"/>
          <w:szCs w:val="32"/>
        </w:rPr>
      </w:pPr>
      <w:r w:rsidRPr="006B28B3">
        <w:rPr>
          <w:b/>
          <w:color w:val="800000"/>
          <w:sz w:val="32"/>
          <w:szCs w:val="32"/>
        </w:rPr>
        <w:t>Инновационная  деятельность школы по</w:t>
      </w:r>
    </w:p>
    <w:p w:rsidR="00514045" w:rsidRPr="006B28B3" w:rsidRDefault="00514045" w:rsidP="006B28B3">
      <w:pPr>
        <w:jc w:val="center"/>
        <w:rPr>
          <w:b/>
          <w:color w:val="800000"/>
          <w:sz w:val="32"/>
          <w:szCs w:val="32"/>
        </w:rPr>
      </w:pPr>
      <w:r w:rsidRPr="006B28B3">
        <w:rPr>
          <w:b/>
          <w:color w:val="800000"/>
          <w:sz w:val="32"/>
          <w:szCs w:val="32"/>
        </w:rPr>
        <w:t>реализации  программы развития.</w:t>
      </w:r>
    </w:p>
    <w:p w:rsidR="00514045" w:rsidRPr="006B28B3" w:rsidRDefault="00514045" w:rsidP="002309E8">
      <w:pPr>
        <w:rPr>
          <w:b/>
          <w:color w:val="800000"/>
          <w:sz w:val="32"/>
          <w:szCs w:val="32"/>
        </w:rPr>
      </w:pPr>
    </w:p>
    <w:p w:rsidR="00D64A1A" w:rsidRPr="006B28B3" w:rsidRDefault="00514045" w:rsidP="006B28B3">
      <w:pPr>
        <w:pStyle w:val="a5"/>
        <w:tabs>
          <w:tab w:val="num" w:pos="873"/>
        </w:tabs>
        <w:ind w:left="456"/>
        <w:rPr>
          <w:i w:val="0"/>
          <w:color w:val="006600"/>
          <w:sz w:val="28"/>
          <w:szCs w:val="28"/>
        </w:rPr>
      </w:pPr>
      <w:r w:rsidRPr="006B28B3">
        <w:rPr>
          <w:i w:val="0"/>
          <w:color w:val="006600"/>
          <w:sz w:val="28"/>
          <w:szCs w:val="28"/>
        </w:rPr>
        <w:t>Построение образовательной практики с учётом региональных,</w:t>
      </w:r>
    </w:p>
    <w:p w:rsidR="00514045" w:rsidRPr="006B28B3" w:rsidRDefault="006B28B3" w:rsidP="006B28B3">
      <w:pPr>
        <w:pStyle w:val="a5"/>
        <w:tabs>
          <w:tab w:val="num" w:pos="873"/>
        </w:tabs>
        <w:ind w:left="456"/>
        <w:rPr>
          <w:i w:val="0"/>
          <w:color w:val="006600"/>
          <w:sz w:val="28"/>
          <w:szCs w:val="28"/>
        </w:rPr>
      </w:pPr>
      <w:r w:rsidRPr="006B28B3">
        <w:rPr>
          <w:i w:val="0"/>
          <w:color w:val="006600"/>
          <w:sz w:val="28"/>
          <w:szCs w:val="28"/>
        </w:rPr>
        <w:t xml:space="preserve">социокультурных тенденций </w:t>
      </w:r>
      <w:r w:rsidR="00514045" w:rsidRPr="006B28B3">
        <w:rPr>
          <w:i w:val="0"/>
          <w:color w:val="006600"/>
          <w:sz w:val="28"/>
          <w:szCs w:val="28"/>
        </w:rPr>
        <w:t>(достижение современного качества образования).</w:t>
      </w:r>
    </w:p>
    <w:p w:rsidR="00EE62B6" w:rsidRPr="00537648" w:rsidRDefault="00EE62B6" w:rsidP="002309E8">
      <w:pPr>
        <w:pStyle w:val="a5"/>
        <w:tabs>
          <w:tab w:val="num" w:pos="873"/>
        </w:tabs>
        <w:ind w:left="456"/>
        <w:jc w:val="left"/>
        <w:rPr>
          <w:bCs w:val="0"/>
          <w:i w:val="0"/>
          <w:iCs w:val="0"/>
          <w:color w:val="006600"/>
        </w:rPr>
      </w:pPr>
    </w:p>
    <w:p w:rsidR="00514045" w:rsidRDefault="00514045" w:rsidP="002309E8">
      <w:pPr>
        <w:pStyle w:val="a5"/>
        <w:ind w:left="513"/>
        <w:jc w:val="left"/>
        <w:rPr>
          <w:i w:val="0"/>
          <w:u w:val="single"/>
        </w:rPr>
      </w:pPr>
      <w:r w:rsidRPr="00537648">
        <w:rPr>
          <w:i w:val="0"/>
          <w:u w:val="single"/>
        </w:rPr>
        <w:t>Приоритетные направления</w:t>
      </w:r>
    </w:p>
    <w:p w:rsidR="00EE62B6" w:rsidRPr="00537648" w:rsidRDefault="00EE62B6" w:rsidP="002309E8">
      <w:pPr>
        <w:pStyle w:val="a5"/>
        <w:ind w:left="513"/>
        <w:jc w:val="left"/>
        <w:rPr>
          <w:i w:val="0"/>
        </w:rPr>
      </w:pPr>
    </w:p>
    <w:p w:rsidR="006F2671" w:rsidRPr="00537648" w:rsidRDefault="00514045" w:rsidP="006F2671">
      <w:pPr>
        <w:pStyle w:val="a5"/>
        <w:numPr>
          <w:ilvl w:val="0"/>
          <w:numId w:val="10"/>
        </w:numPr>
        <w:jc w:val="left"/>
        <w:rPr>
          <w:b w:val="0"/>
          <w:bCs w:val="0"/>
          <w:i w:val="0"/>
          <w:iCs w:val="0"/>
        </w:rPr>
      </w:pPr>
      <w:r w:rsidRPr="00537648">
        <w:rPr>
          <w:i w:val="0"/>
        </w:rPr>
        <w:t>Информатизация образовательного процесса.</w:t>
      </w:r>
    </w:p>
    <w:p w:rsidR="00514045" w:rsidRPr="00537648" w:rsidRDefault="00514045" w:rsidP="002309E8">
      <w:pPr>
        <w:pStyle w:val="a5"/>
        <w:numPr>
          <w:ilvl w:val="0"/>
          <w:numId w:val="10"/>
        </w:numPr>
        <w:jc w:val="left"/>
        <w:rPr>
          <w:b w:val="0"/>
          <w:bCs w:val="0"/>
          <w:i w:val="0"/>
          <w:iCs w:val="0"/>
        </w:rPr>
      </w:pPr>
      <w:r w:rsidRPr="00537648">
        <w:rPr>
          <w:i w:val="0"/>
        </w:rPr>
        <w:t>Организация личностно-ориентированного обучения.</w:t>
      </w:r>
    </w:p>
    <w:p w:rsidR="00514045" w:rsidRPr="00537648" w:rsidRDefault="00514045" w:rsidP="002309E8">
      <w:pPr>
        <w:pStyle w:val="a5"/>
        <w:numPr>
          <w:ilvl w:val="0"/>
          <w:numId w:val="10"/>
        </w:numPr>
        <w:jc w:val="left"/>
        <w:rPr>
          <w:b w:val="0"/>
          <w:bCs w:val="0"/>
          <w:i w:val="0"/>
          <w:iCs w:val="0"/>
        </w:rPr>
      </w:pPr>
      <w:r w:rsidRPr="00537648">
        <w:rPr>
          <w:i w:val="0"/>
        </w:rPr>
        <w:t>Совершенствование системы предшкольной подготовки.</w:t>
      </w:r>
    </w:p>
    <w:p w:rsidR="00514045" w:rsidRPr="00537648" w:rsidRDefault="00514045" w:rsidP="002309E8">
      <w:pPr>
        <w:pStyle w:val="a5"/>
        <w:numPr>
          <w:ilvl w:val="0"/>
          <w:numId w:val="10"/>
        </w:numPr>
        <w:jc w:val="left"/>
        <w:rPr>
          <w:b w:val="0"/>
          <w:bCs w:val="0"/>
          <w:i w:val="0"/>
          <w:iCs w:val="0"/>
        </w:rPr>
      </w:pPr>
      <w:r w:rsidRPr="00537648">
        <w:rPr>
          <w:i w:val="0"/>
        </w:rPr>
        <w:lastRenderedPageBreak/>
        <w:t xml:space="preserve"> Развитие системы дополнительного образования.</w:t>
      </w:r>
    </w:p>
    <w:p w:rsidR="00514045" w:rsidRPr="00537648" w:rsidRDefault="00514045" w:rsidP="002309E8">
      <w:pPr>
        <w:pStyle w:val="a5"/>
        <w:jc w:val="left"/>
        <w:rPr>
          <w:i w:val="0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4228"/>
        <w:gridCol w:w="1441"/>
        <w:gridCol w:w="1914"/>
        <w:gridCol w:w="1926"/>
      </w:tblGrid>
      <w:tr w:rsidR="0013222F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№ п.п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Основные 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мероприятия  программы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Сроки реализации</w:t>
            </w: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Ответственные 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Объём финансирования</w:t>
            </w:r>
          </w:p>
        </w:tc>
      </w:tr>
      <w:tr w:rsidR="0013222F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i w:val="0"/>
              </w:rPr>
            </w:pPr>
            <w:r w:rsidRPr="00537648">
              <w:rPr>
                <w:i w:val="0"/>
              </w:rPr>
              <w:t>Информатизация образовательного процесса.</w:t>
            </w:r>
          </w:p>
          <w:p w:rsidR="00514045" w:rsidRPr="00537648" w:rsidRDefault="00514045" w:rsidP="002309E8">
            <w:r w:rsidRPr="00537648">
              <w:t>- Формирование ИКТ- компетентности педагогов через:</w:t>
            </w:r>
          </w:p>
          <w:p w:rsidR="00514045" w:rsidRPr="00537648" w:rsidRDefault="00514045" w:rsidP="002309E8">
            <w:pPr>
              <w:numPr>
                <w:ilvl w:val="0"/>
                <w:numId w:val="8"/>
              </w:numPr>
            </w:pPr>
            <w:r w:rsidRPr="00537648">
              <w:t>работу ШМО, самообразование, Интернет-курсы;</w:t>
            </w:r>
          </w:p>
          <w:p w:rsidR="00514045" w:rsidRPr="00537648" w:rsidRDefault="00514045" w:rsidP="002309E8">
            <w:pPr>
              <w:numPr>
                <w:ilvl w:val="0"/>
                <w:numId w:val="8"/>
              </w:numPr>
            </w:pPr>
            <w:r w:rsidRPr="00537648">
              <w:t>организацию курсовой подготовки педагогов по про</w:t>
            </w:r>
            <w:r w:rsidR="00424405" w:rsidRPr="00537648">
              <w:t>грамме «ИКТ-компетенция»</w:t>
            </w:r>
            <w:r w:rsidRPr="00537648">
              <w:t>(7 педагогов);</w:t>
            </w:r>
          </w:p>
          <w:p w:rsidR="00514045" w:rsidRPr="00537648" w:rsidRDefault="00514045" w:rsidP="002309E8">
            <w:r w:rsidRPr="00537648">
              <w:t>- Формирование ИКТ- компетентности учащихся  через:</w:t>
            </w:r>
          </w:p>
          <w:p w:rsidR="00514045" w:rsidRPr="00537648" w:rsidRDefault="003527F8" w:rsidP="002309E8">
            <w:pPr>
              <w:numPr>
                <w:ilvl w:val="0"/>
                <w:numId w:val="6"/>
              </w:numPr>
            </w:pPr>
            <w:r w:rsidRPr="00537648">
              <w:t>введение  курса информатики в 5-6</w:t>
            </w:r>
            <w:r w:rsidR="003441DA">
              <w:t xml:space="preserve">  классах</w:t>
            </w:r>
            <w:r w:rsidR="00514045" w:rsidRPr="00537648">
              <w:t>;</w:t>
            </w:r>
          </w:p>
          <w:p w:rsidR="00514045" w:rsidRPr="00537648" w:rsidRDefault="00514045" w:rsidP="002309E8">
            <w:pPr>
              <w:numPr>
                <w:ilvl w:val="0"/>
                <w:numId w:val="6"/>
              </w:numPr>
            </w:pPr>
            <w:r w:rsidRPr="00537648">
              <w:t xml:space="preserve">ведение </w:t>
            </w:r>
            <w:r w:rsidR="002B39C8" w:rsidRPr="00537648">
              <w:t>базового  курса по информатике 8 – 11</w:t>
            </w:r>
            <w:r w:rsidRPr="00537648">
              <w:t xml:space="preserve"> кл</w:t>
            </w:r>
            <w:r w:rsidR="003441DA">
              <w:t>ассы</w:t>
            </w:r>
          </w:p>
          <w:p w:rsidR="00514045" w:rsidRPr="00537648" w:rsidRDefault="00514045" w:rsidP="002309E8">
            <w:r w:rsidRPr="00537648">
              <w:t>«Информатика и ИКТ»;</w:t>
            </w:r>
          </w:p>
          <w:p w:rsidR="00514045" w:rsidRPr="00537648" w:rsidRDefault="00514045" w:rsidP="002309E8">
            <w:pPr>
              <w:numPr>
                <w:ilvl w:val="0"/>
                <w:numId w:val="7"/>
              </w:numPr>
              <w:rPr>
                <w:bCs/>
                <w:iCs/>
              </w:rPr>
            </w:pPr>
            <w:r w:rsidRPr="00537648">
              <w:rPr>
                <w:bCs/>
                <w:iCs/>
              </w:rPr>
              <w:t>внедрение ИКТ в проектную деятельность учащихся.</w:t>
            </w:r>
          </w:p>
          <w:p w:rsidR="00514045" w:rsidRPr="00537648" w:rsidRDefault="00514045" w:rsidP="002309E8">
            <w:pPr>
              <w:rPr>
                <w:bCs/>
                <w:iCs/>
              </w:rPr>
            </w:pPr>
            <w:r w:rsidRPr="00537648">
              <w:rPr>
                <w:bCs/>
                <w:iCs/>
              </w:rPr>
              <w:t>- Создание школьной локальной сети.</w:t>
            </w:r>
          </w:p>
          <w:p w:rsidR="00514045" w:rsidRPr="00537648" w:rsidRDefault="001051F1" w:rsidP="002309E8">
            <w:pPr>
              <w:rPr>
                <w:bCs/>
                <w:iCs/>
              </w:rPr>
            </w:pPr>
            <w:r w:rsidRPr="00537648">
              <w:rPr>
                <w:bCs/>
                <w:iCs/>
              </w:rPr>
              <w:t xml:space="preserve">- Совершенствование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14045" w:rsidRPr="00537648">
              <w:rPr>
                <w:bCs/>
                <w:iCs/>
              </w:rPr>
              <w:t xml:space="preserve"> школьного сайта.</w:t>
            </w:r>
          </w:p>
          <w:p w:rsidR="00514045" w:rsidRPr="000B09C1" w:rsidRDefault="00514045" w:rsidP="000B09C1">
            <w:pPr>
              <w:rPr>
                <w:b/>
                <w:bCs/>
                <w:i/>
                <w:iCs/>
              </w:rPr>
            </w:pPr>
            <w:r w:rsidRPr="00537648">
              <w:rPr>
                <w:bCs/>
                <w:iCs/>
              </w:rPr>
              <w:t xml:space="preserve">- Материально-техническое обеспечение учебных кабинетов. 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2011 -2016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A645C0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1051F1" w:rsidRPr="00537648">
              <w:rPr>
                <w:b w:val="0"/>
                <w:bCs w:val="0"/>
                <w:i w:val="0"/>
                <w:iCs w:val="0"/>
              </w:rPr>
              <w:t>-20</w:t>
            </w:r>
            <w:r w:rsidR="00144561">
              <w:rPr>
                <w:b w:val="0"/>
                <w:bCs w:val="0"/>
                <w:i w:val="0"/>
                <w:iCs w:val="0"/>
              </w:rPr>
              <w:t>16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2011 -2016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436A1B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  <w:r w:rsidR="00436A1B" w:rsidRPr="00537648">
              <w:rPr>
                <w:b w:val="0"/>
                <w:bCs w:val="0"/>
                <w:i w:val="0"/>
                <w:iCs w:val="0"/>
              </w:rPr>
              <w:t xml:space="preserve">  </w:t>
            </w:r>
          </w:p>
          <w:p w:rsidR="0031272D" w:rsidRDefault="0031272D" w:rsidP="0031272D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31272D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704573" w:rsidRDefault="00704573" w:rsidP="0031272D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704573" w:rsidRDefault="00704573" w:rsidP="0031272D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704573" w:rsidP="0031272D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31272D" w:rsidRPr="00537648" w:rsidRDefault="0031272D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A0D56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Руководители педагогических сообществ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Отв. за информат. в школе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A0D56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,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учитель информатики</w:t>
            </w:r>
          </w:p>
          <w:p w:rsidR="002B39C8" w:rsidRPr="00537648" w:rsidRDefault="00D039A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</w:t>
            </w:r>
          </w:p>
          <w:p w:rsidR="00EA528A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Директор   </w:t>
            </w: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Отв. за информат. в школе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Директор</w:t>
            </w:r>
          </w:p>
          <w:p w:rsidR="0031272D" w:rsidRDefault="0031272D" w:rsidP="0031272D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F25DBB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1272D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F25DBB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13222F" w:rsidRPr="00537648" w:rsidTr="002A0B82">
        <w:trPr>
          <w:trHeight w:val="698"/>
        </w:trPr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i w:val="0"/>
              </w:rPr>
            </w:pPr>
            <w:r w:rsidRPr="00537648">
              <w:rPr>
                <w:i w:val="0"/>
              </w:rPr>
              <w:t>Организация личностно-ориентированного обучения.</w:t>
            </w:r>
          </w:p>
          <w:p w:rsidR="00514045" w:rsidRPr="00537648" w:rsidRDefault="00514045" w:rsidP="002309E8">
            <w:pPr>
              <w:pStyle w:val="a5"/>
              <w:jc w:val="left"/>
            </w:pPr>
            <w:r w:rsidRPr="00537648">
              <w:rPr>
                <w:i w:val="0"/>
              </w:rPr>
              <w:t>-</w:t>
            </w:r>
            <w:r w:rsidRPr="00537648">
              <w:rPr>
                <w:b w:val="0"/>
                <w:i w:val="0"/>
              </w:rPr>
              <w:t>Мониторинг потребностей, интересов и способностей школьников</w:t>
            </w:r>
            <w:r w:rsidRPr="00537648">
              <w:t>;</w:t>
            </w:r>
          </w:p>
          <w:p w:rsidR="00514045" w:rsidRPr="00537648" w:rsidRDefault="00514045" w:rsidP="002309E8">
            <w:pPr>
              <w:rPr>
                <w:b/>
                <w:i/>
              </w:rPr>
            </w:pPr>
            <w:r w:rsidRPr="00537648">
              <w:rPr>
                <w:b/>
                <w:i/>
              </w:rPr>
              <w:t xml:space="preserve">- </w:t>
            </w:r>
            <w:r w:rsidRPr="00537648">
              <w:t>Перех</w:t>
            </w:r>
            <w:r w:rsidR="003111E1" w:rsidRPr="00537648">
              <w:t>од на новые образовательные стандарты (начальная школа)</w:t>
            </w:r>
            <w:r w:rsidRPr="00537648">
              <w:t xml:space="preserve">; 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 xml:space="preserve"> - Организация предпрофильной подготовки в 9 классе;</w:t>
            </w:r>
          </w:p>
          <w:p w:rsidR="00514045" w:rsidRPr="00537648" w:rsidRDefault="00514045" w:rsidP="002309E8"/>
          <w:p w:rsidR="000B09C1" w:rsidRDefault="00514045" w:rsidP="002309E8">
            <w:r w:rsidRPr="00537648">
              <w:t>- Повышение квалификации учителей начальных классов, учителей-</w:t>
            </w:r>
            <w:r w:rsidR="000B09C1">
              <w:t xml:space="preserve">предметников </w:t>
            </w:r>
            <w:r w:rsidR="0031272D">
              <w:t xml:space="preserve"> основной </w:t>
            </w:r>
            <w:r w:rsidRPr="00537648">
              <w:t>школы</w:t>
            </w:r>
          </w:p>
          <w:p w:rsidR="00514045" w:rsidRPr="00537648" w:rsidRDefault="00514045" w:rsidP="002309E8">
            <w:r w:rsidRPr="00537648">
              <w:t>- Введение в учебный процесс современных образовательных технологий:</w:t>
            </w:r>
          </w:p>
          <w:p w:rsidR="00514045" w:rsidRPr="00537648" w:rsidRDefault="00514045" w:rsidP="002309E8">
            <w:pPr>
              <w:numPr>
                <w:ilvl w:val="0"/>
                <w:numId w:val="9"/>
              </w:numPr>
            </w:pPr>
            <w:r w:rsidRPr="00537648">
              <w:t>модульной технологии;</w:t>
            </w:r>
          </w:p>
          <w:p w:rsidR="00514045" w:rsidRPr="00537648" w:rsidRDefault="00514045" w:rsidP="002309E8">
            <w:pPr>
              <w:numPr>
                <w:ilvl w:val="0"/>
                <w:numId w:val="9"/>
              </w:numPr>
            </w:pPr>
            <w:r w:rsidRPr="00537648">
              <w:t>обучение на проблемно-поисковой основе;</w:t>
            </w:r>
          </w:p>
          <w:p w:rsidR="00514045" w:rsidRPr="00537648" w:rsidRDefault="00514045" w:rsidP="002309E8">
            <w:pPr>
              <w:numPr>
                <w:ilvl w:val="0"/>
                <w:numId w:val="9"/>
              </w:numPr>
            </w:pPr>
            <w:r w:rsidRPr="00537648">
              <w:t xml:space="preserve"> информационных технологий;</w:t>
            </w:r>
          </w:p>
          <w:p w:rsidR="00514045" w:rsidRPr="00537648" w:rsidRDefault="00514045" w:rsidP="002309E8">
            <w:pPr>
              <w:numPr>
                <w:ilvl w:val="0"/>
                <w:numId w:val="9"/>
              </w:numPr>
            </w:pPr>
            <w:r w:rsidRPr="00537648">
              <w:t>технологии проектной деятельности.</w:t>
            </w:r>
          </w:p>
          <w:p w:rsidR="006F2671" w:rsidRPr="00537648" w:rsidRDefault="000B09C1" w:rsidP="002309E8">
            <w:r>
              <w:t>- Подготовка учащихся</w:t>
            </w:r>
            <w:r w:rsidR="00704573">
              <w:t xml:space="preserve"> </w:t>
            </w:r>
            <w:r>
              <w:t xml:space="preserve">к </w:t>
            </w:r>
            <w:r w:rsidR="00514045" w:rsidRPr="00537648">
              <w:t>итоговой аттеста</w:t>
            </w:r>
            <w:r w:rsidR="003111E1" w:rsidRPr="00537648">
              <w:t xml:space="preserve">ции </w:t>
            </w:r>
            <w:r w:rsidR="006F2671">
              <w:t>за курс основной и средней школы ( ГИА, ЕГЭ )</w:t>
            </w:r>
            <w:r w:rsidR="00514045" w:rsidRPr="00537648">
              <w:t>;</w:t>
            </w:r>
          </w:p>
          <w:p w:rsidR="00514045" w:rsidRPr="00F25DBB" w:rsidRDefault="00514045" w:rsidP="00F25DBB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lastRenderedPageBreak/>
              <w:t>- Презентация личностных достижений учащихся</w:t>
            </w:r>
            <w:r w:rsidRPr="00537648">
              <w:rPr>
                <w:i w:val="0"/>
              </w:rPr>
              <w:t xml:space="preserve"> (</w:t>
            </w:r>
            <w:r w:rsidR="00EA528A">
              <w:rPr>
                <w:b w:val="0"/>
                <w:i w:val="0"/>
              </w:rPr>
              <w:t>портфолио достижений).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/>
          <w:p w:rsidR="00514045" w:rsidRPr="00537648" w:rsidRDefault="00144561" w:rsidP="002309E8">
            <w:r>
              <w:t>2011-2016</w:t>
            </w:r>
          </w:p>
          <w:p w:rsidR="0031272D" w:rsidRDefault="0031272D" w:rsidP="002309E8"/>
          <w:p w:rsidR="00F25DBB" w:rsidRDefault="00F25DBB" w:rsidP="002309E8"/>
          <w:p w:rsidR="00F25DBB" w:rsidRDefault="00144561" w:rsidP="002309E8">
            <w:r>
              <w:t>2011-2016</w:t>
            </w:r>
          </w:p>
          <w:p w:rsidR="00F25DBB" w:rsidRDefault="00F25DBB" w:rsidP="002309E8"/>
          <w:p w:rsidR="00514045" w:rsidRPr="00537648" w:rsidRDefault="00144561" w:rsidP="002309E8">
            <w:r>
              <w:t>2011-2016</w:t>
            </w:r>
          </w:p>
          <w:p w:rsidR="00514045" w:rsidRPr="00537648" w:rsidRDefault="00514045" w:rsidP="002309E8"/>
          <w:p w:rsidR="00514045" w:rsidRPr="00537648" w:rsidRDefault="00514045" w:rsidP="002309E8"/>
          <w:p w:rsidR="00514045" w:rsidRPr="00537648" w:rsidRDefault="00144561" w:rsidP="002309E8">
            <w:r>
              <w:t>2011-2016</w:t>
            </w:r>
          </w:p>
          <w:p w:rsidR="00514045" w:rsidRPr="00537648" w:rsidRDefault="00514045" w:rsidP="002309E8"/>
          <w:p w:rsidR="00514045" w:rsidRPr="00537648" w:rsidRDefault="00514045" w:rsidP="002309E8"/>
          <w:p w:rsidR="00514045" w:rsidRPr="00537648" w:rsidRDefault="00514045" w:rsidP="002309E8"/>
          <w:p w:rsidR="00514045" w:rsidRPr="00537648" w:rsidRDefault="00A645C0" w:rsidP="002309E8">
            <w:r>
              <w:t>2011</w:t>
            </w:r>
            <w:r w:rsidR="003111E1" w:rsidRPr="00537648">
              <w:t>-201</w:t>
            </w:r>
            <w:r w:rsidR="00144561">
              <w:t>6</w:t>
            </w:r>
          </w:p>
          <w:p w:rsidR="00514045" w:rsidRPr="00537648" w:rsidRDefault="00514045" w:rsidP="002309E8"/>
          <w:p w:rsidR="00514045" w:rsidRPr="00537648" w:rsidRDefault="00514045" w:rsidP="002309E8"/>
          <w:p w:rsidR="00514045" w:rsidRPr="00537648" w:rsidRDefault="00514045" w:rsidP="002309E8"/>
          <w:p w:rsidR="00514045" w:rsidRPr="00537648" w:rsidRDefault="00514045" w:rsidP="002309E8"/>
          <w:p w:rsidR="00514045" w:rsidRPr="00537648" w:rsidRDefault="00514045" w:rsidP="002309E8"/>
          <w:p w:rsidR="00514045" w:rsidRPr="00537648" w:rsidRDefault="00514045" w:rsidP="002309E8"/>
          <w:p w:rsidR="00514045" w:rsidRPr="00537648" w:rsidRDefault="00514045" w:rsidP="002309E8"/>
          <w:p w:rsidR="00A36A0B" w:rsidRPr="00537648" w:rsidRDefault="00144561" w:rsidP="002309E8">
            <w:r>
              <w:t>2011-2016</w:t>
            </w:r>
          </w:p>
          <w:p w:rsidR="0031272D" w:rsidRDefault="0031272D" w:rsidP="002309E8"/>
          <w:p w:rsidR="00F25DBB" w:rsidRDefault="00F25DBB" w:rsidP="002309E8"/>
          <w:p w:rsidR="00514045" w:rsidRPr="00537648" w:rsidRDefault="00144561" w:rsidP="002309E8">
            <w:r>
              <w:t>2011-2016</w:t>
            </w:r>
          </w:p>
        </w:tc>
        <w:tc>
          <w:tcPr>
            <w:tcW w:w="1775" w:type="dxa"/>
          </w:tcPr>
          <w:p w:rsidR="00514045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</w:t>
            </w: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Администрация, педагоги</w:t>
            </w: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</w:t>
            </w: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Педагоги</w:t>
            </w: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Педагоги</w:t>
            </w: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Pr="00537648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педагоги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EE62B6" w:rsidRDefault="00EE62B6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EE62B6" w:rsidRDefault="00EE62B6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1272D" w:rsidRDefault="0031272D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1272D" w:rsidRDefault="0031272D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13222F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lastRenderedPageBreak/>
              <w:t>3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i w:val="0"/>
              </w:rPr>
            </w:pPr>
            <w:r w:rsidRPr="00537648">
              <w:rPr>
                <w:i w:val="0"/>
              </w:rPr>
              <w:t>Совершенствование системы предшкольной подготовки</w:t>
            </w:r>
          </w:p>
          <w:p w:rsidR="00514045" w:rsidRPr="00537648" w:rsidRDefault="005F32FE" w:rsidP="002309E8">
            <w:pPr>
              <w:pStyle w:val="a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- тесное сотрудничество </w:t>
            </w:r>
            <w:r w:rsidR="00514045" w:rsidRPr="00537648">
              <w:rPr>
                <w:b w:val="0"/>
                <w:i w:val="0"/>
              </w:rPr>
              <w:t xml:space="preserve"> «Школа – детский сад»</w:t>
            </w:r>
            <w:r>
              <w:rPr>
                <w:b w:val="0"/>
                <w:i w:val="0"/>
              </w:rPr>
              <w:t xml:space="preserve"> в рамках предшкольной подготовки</w:t>
            </w:r>
            <w:r w:rsidR="00514045" w:rsidRPr="00537648">
              <w:rPr>
                <w:b w:val="0"/>
                <w:i w:val="0"/>
              </w:rPr>
              <w:t>;</w:t>
            </w:r>
          </w:p>
          <w:p w:rsidR="00514045" w:rsidRPr="00537648" w:rsidRDefault="00514045" w:rsidP="002309E8">
            <w:r w:rsidRPr="00537648">
              <w:rPr>
                <w:b/>
                <w:i/>
              </w:rPr>
              <w:t xml:space="preserve">- </w:t>
            </w:r>
            <w:r w:rsidR="005F32FE">
              <w:t>Проведение совместных психолого- педагогических семинаров педагогов начальной школы и воспитателей детского сада</w:t>
            </w:r>
            <w:r w:rsidRPr="00537648">
              <w:t>;</w:t>
            </w:r>
          </w:p>
          <w:p w:rsidR="00514045" w:rsidRPr="00537648" w:rsidRDefault="00514045" w:rsidP="00F25DBB"/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A645C0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2309E8" w:rsidRPr="00537648">
              <w:rPr>
                <w:b w:val="0"/>
                <w:bCs w:val="0"/>
                <w:i w:val="0"/>
                <w:iCs w:val="0"/>
              </w:rPr>
              <w:t>-20</w:t>
            </w:r>
            <w:r w:rsidR="00144561">
              <w:rPr>
                <w:b w:val="0"/>
                <w:bCs w:val="0"/>
                <w:i w:val="0"/>
                <w:iCs w:val="0"/>
              </w:rPr>
              <w:t>16</w:t>
            </w:r>
          </w:p>
          <w:p w:rsidR="005F32FE" w:rsidRDefault="005F32FE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A645C0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591375" w:rsidRPr="00537648">
              <w:rPr>
                <w:b w:val="0"/>
                <w:bCs w:val="0"/>
                <w:i w:val="0"/>
                <w:iCs w:val="0"/>
              </w:rPr>
              <w:t xml:space="preserve">- </w:t>
            </w:r>
            <w:r w:rsidR="00144561">
              <w:rPr>
                <w:b w:val="0"/>
                <w:bCs w:val="0"/>
                <w:i w:val="0"/>
                <w:iCs w:val="0"/>
              </w:rPr>
              <w:t>2016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75" w:type="dxa"/>
          </w:tcPr>
          <w:p w:rsidR="00514045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Администрация, директор</w:t>
            </w: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Администрация, директор</w:t>
            </w: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Pr="00537648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EE62B6" w:rsidRDefault="00EE62B6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EE62B6" w:rsidRDefault="00514045" w:rsidP="00EE62B6"/>
        </w:tc>
      </w:tr>
      <w:tr w:rsidR="0013222F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i w:val="0"/>
              </w:rPr>
            </w:pPr>
            <w:r w:rsidRPr="00537648">
              <w:rPr>
                <w:i w:val="0"/>
              </w:rPr>
              <w:t>Развитие системы</w:t>
            </w:r>
          </w:p>
          <w:p w:rsidR="00514045" w:rsidRPr="00537648" w:rsidRDefault="00514045" w:rsidP="002309E8">
            <w:pPr>
              <w:pStyle w:val="a5"/>
              <w:jc w:val="left"/>
              <w:rPr>
                <w:i w:val="0"/>
              </w:rPr>
            </w:pPr>
            <w:r w:rsidRPr="00537648">
              <w:rPr>
                <w:i w:val="0"/>
              </w:rPr>
              <w:t xml:space="preserve"> дополнительного образования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i w:val="0"/>
              </w:rPr>
              <w:t xml:space="preserve">- </w:t>
            </w:r>
            <w:r w:rsidRPr="00537648">
              <w:rPr>
                <w:b w:val="0"/>
                <w:i w:val="0"/>
              </w:rPr>
              <w:t>Участие в научно – практических конференциях, совещаниях – семинарах по актуальным вопросам развития дополнительного образования детей;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>-Участие ш</w:t>
            </w:r>
            <w:r w:rsidR="00E12821" w:rsidRPr="00537648">
              <w:rPr>
                <w:b w:val="0"/>
                <w:i w:val="0"/>
              </w:rPr>
              <w:t>кольников в районных,</w:t>
            </w:r>
            <w:r w:rsidR="00CC2088" w:rsidRPr="00537648">
              <w:rPr>
                <w:b w:val="0"/>
                <w:i w:val="0"/>
              </w:rPr>
              <w:t xml:space="preserve"> краевых, всероссийских</w:t>
            </w:r>
            <w:r w:rsidRPr="00537648">
              <w:rPr>
                <w:b w:val="0"/>
                <w:i w:val="0"/>
              </w:rPr>
              <w:t xml:space="preserve"> творческих конкурсах;</w:t>
            </w:r>
          </w:p>
          <w:p w:rsidR="002A0B82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>-Создание и апробация программ по наиболее актуальным направлениям системы доп. образования детей;</w:t>
            </w:r>
          </w:p>
          <w:p w:rsidR="005F32FE" w:rsidRDefault="005F32FE" w:rsidP="002309E8">
            <w:pPr>
              <w:pStyle w:val="a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-Активное вовлечение учащихся в спортивные кружки и секции.</w:t>
            </w:r>
          </w:p>
          <w:p w:rsidR="002A0B82" w:rsidRDefault="002A0B82" w:rsidP="002309E8">
            <w:pPr>
              <w:pStyle w:val="a5"/>
              <w:jc w:val="left"/>
              <w:rPr>
                <w:b w:val="0"/>
                <w:i w:val="0"/>
              </w:rPr>
            </w:pPr>
          </w:p>
          <w:p w:rsidR="005F32FE" w:rsidRPr="00537648" w:rsidRDefault="005F32FE" w:rsidP="002309E8">
            <w:pPr>
              <w:pStyle w:val="a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 Сотрудничество школы с филиалом ДЮСШ</w:t>
            </w:r>
            <w:r w:rsidR="00382D31">
              <w:rPr>
                <w:b w:val="0"/>
                <w:i w:val="0"/>
              </w:rPr>
              <w:t>( занятия на базе школы)</w:t>
            </w:r>
            <w:r>
              <w:rPr>
                <w:b w:val="0"/>
                <w:i w:val="0"/>
              </w:rPr>
              <w:t>.</w:t>
            </w:r>
          </w:p>
          <w:p w:rsidR="00514045" w:rsidRPr="00537648" w:rsidRDefault="00514045" w:rsidP="002309E8"/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CC2088" w:rsidRPr="00537648" w:rsidRDefault="00CC208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A645C0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144561">
              <w:rPr>
                <w:b w:val="0"/>
                <w:bCs w:val="0"/>
                <w:i w:val="0"/>
                <w:iCs w:val="0"/>
              </w:rPr>
              <w:t>-2016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F25DBB" w:rsidRPr="00537648" w:rsidRDefault="00F25DB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</w:tc>
        <w:tc>
          <w:tcPr>
            <w:tcW w:w="1775" w:type="dxa"/>
          </w:tcPr>
          <w:p w:rsidR="00514045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Администрация, директор</w:t>
            </w: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Администрация, директор</w:t>
            </w: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Администрация, директор</w:t>
            </w: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2A0B82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Учитель физкультуры, администрация</w:t>
            </w:r>
          </w:p>
          <w:p w:rsidR="002A0B82" w:rsidRPr="00537648" w:rsidRDefault="002A0B82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Администрация, директор, тренер-педагог ДЮСШ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</w:tbl>
    <w:p w:rsidR="00514045" w:rsidRDefault="00514045" w:rsidP="002309E8">
      <w:pPr>
        <w:rPr>
          <w:b/>
        </w:rPr>
      </w:pPr>
    </w:p>
    <w:p w:rsidR="00D7288B" w:rsidRPr="00537648" w:rsidRDefault="00D7288B" w:rsidP="002309E8">
      <w:pPr>
        <w:rPr>
          <w:b/>
        </w:rPr>
      </w:pPr>
    </w:p>
    <w:p w:rsidR="00514045" w:rsidRPr="006B28B3" w:rsidRDefault="00514045" w:rsidP="002309E8">
      <w:pPr>
        <w:rPr>
          <w:b/>
          <w:color w:val="006600"/>
          <w:sz w:val="28"/>
          <w:szCs w:val="28"/>
        </w:rPr>
      </w:pPr>
      <w:r w:rsidRPr="006B28B3">
        <w:rPr>
          <w:b/>
          <w:color w:val="006600"/>
          <w:sz w:val="28"/>
          <w:szCs w:val="28"/>
        </w:rPr>
        <w:t>Сохранение и укрепление здоровья субъектов образовательного процесса.</w:t>
      </w:r>
    </w:p>
    <w:p w:rsidR="00BF6745" w:rsidRPr="00537648" w:rsidRDefault="00BF6745" w:rsidP="002309E8">
      <w:pPr>
        <w:rPr>
          <w:b/>
          <w:color w:val="006600"/>
        </w:rPr>
      </w:pPr>
    </w:p>
    <w:p w:rsidR="00514045" w:rsidRDefault="00514045" w:rsidP="002309E8">
      <w:pPr>
        <w:pStyle w:val="a5"/>
        <w:ind w:left="513"/>
        <w:jc w:val="left"/>
        <w:rPr>
          <w:i w:val="0"/>
          <w:u w:val="single"/>
        </w:rPr>
      </w:pPr>
      <w:r w:rsidRPr="00537648">
        <w:rPr>
          <w:i w:val="0"/>
          <w:u w:val="single"/>
        </w:rPr>
        <w:t>Приоритетные направления</w:t>
      </w:r>
    </w:p>
    <w:p w:rsidR="00BF6745" w:rsidRPr="00537648" w:rsidRDefault="00BF6745" w:rsidP="002309E8">
      <w:pPr>
        <w:pStyle w:val="a5"/>
        <w:ind w:left="513"/>
        <w:jc w:val="left"/>
        <w:rPr>
          <w:i w:val="0"/>
          <w:u w:val="single"/>
        </w:rPr>
      </w:pPr>
    </w:p>
    <w:p w:rsidR="00514045" w:rsidRPr="00537648" w:rsidRDefault="00514045" w:rsidP="002309E8">
      <w:pPr>
        <w:pStyle w:val="a5"/>
        <w:numPr>
          <w:ilvl w:val="0"/>
          <w:numId w:val="11"/>
        </w:numPr>
        <w:jc w:val="left"/>
        <w:rPr>
          <w:bCs w:val="0"/>
          <w:i w:val="0"/>
          <w:iCs w:val="0"/>
        </w:rPr>
      </w:pPr>
      <w:r w:rsidRPr="00537648">
        <w:rPr>
          <w:bCs w:val="0"/>
          <w:i w:val="0"/>
          <w:iCs w:val="0"/>
        </w:rPr>
        <w:t>Укрепление материально-технической базы.</w:t>
      </w:r>
    </w:p>
    <w:p w:rsidR="00514045" w:rsidRPr="00537648" w:rsidRDefault="00514045" w:rsidP="002309E8">
      <w:pPr>
        <w:pStyle w:val="a5"/>
        <w:numPr>
          <w:ilvl w:val="0"/>
          <w:numId w:val="11"/>
        </w:numPr>
        <w:jc w:val="left"/>
        <w:rPr>
          <w:bCs w:val="0"/>
          <w:i w:val="0"/>
          <w:iCs w:val="0"/>
        </w:rPr>
      </w:pPr>
      <w:r w:rsidRPr="00537648">
        <w:rPr>
          <w:bCs w:val="0"/>
          <w:i w:val="0"/>
          <w:iCs w:val="0"/>
        </w:rPr>
        <w:t>Диагностика состояния здоровья.</w:t>
      </w:r>
    </w:p>
    <w:p w:rsidR="00514045" w:rsidRPr="00537648" w:rsidRDefault="00514045" w:rsidP="002309E8">
      <w:pPr>
        <w:pStyle w:val="a5"/>
        <w:numPr>
          <w:ilvl w:val="0"/>
          <w:numId w:val="11"/>
        </w:numPr>
        <w:jc w:val="left"/>
        <w:rPr>
          <w:bCs w:val="0"/>
          <w:i w:val="0"/>
          <w:iCs w:val="0"/>
        </w:rPr>
      </w:pPr>
      <w:r w:rsidRPr="00537648">
        <w:rPr>
          <w:i w:val="0"/>
        </w:rPr>
        <w:t>Создание здоровьесберегающих условий.</w:t>
      </w:r>
    </w:p>
    <w:p w:rsidR="00514045" w:rsidRPr="00537648" w:rsidRDefault="00514045" w:rsidP="002309E8">
      <w:pPr>
        <w:pStyle w:val="a5"/>
        <w:numPr>
          <w:ilvl w:val="0"/>
          <w:numId w:val="11"/>
        </w:numPr>
        <w:jc w:val="left"/>
        <w:rPr>
          <w:bCs w:val="0"/>
          <w:i w:val="0"/>
          <w:iCs w:val="0"/>
        </w:rPr>
      </w:pPr>
      <w:r w:rsidRPr="00537648">
        <w:rPr>
          <w:i w:val="0"/>
        </w:rPr>
        <w:t>Реализация задач сохранения здоровья через систему воспитательной работы школы.</w:t>
      </w:r>
    </w:p>
    <w:p w:rsidR="00514045" w:rsidRDefault="00514045" w:rsidP="002309E8">
      <w:pPr>
        <w:pStyle w:val="a5"/>
        <w:numPr>
          <w:ilvl w:val="0"/>
          <w:numId w:val="11"/>
        </w:numPr>
        <w:jc w:val="left"/>
        <w:rPr>
          <w:bCs w:val="0"/>
          <w:i w:val="0"/>
          <w:iCs w:val="0"/>
        </w:rPr>
      </w:pPr>
      <w:r w:rsidRPr="00537648">
        <w:rPr>
          <w:bCs w:val="0"/>
          <w:i w:val="0"/>
          <w:iCs w:val="0"/>
        </w:rPr>
        <w:t>Обеспечение условий безопасности.</w:t>
      </w:r>
    </w:p>
    <w:p w:rsidR="00BF6745" w:rsidRPr="00537648" w:rsidRDefault="00BF6745" w:rsidP="00BF6745">
      <w:pPr>
        <w:pStyle w:val="a5"/>
        <w:ind w:left="708"/>
        <w:jc w:val="left"/>
        <w:rPr>
          <w:bCs w:val="0"/>
          <w:i w:val="0"/>
          <w:iCs w:val="0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4112"/>
        <w:gridCol w:w="1436"/>
        <w:gridCol w:w="2035"/>
        <w:gridCol w:w="1926"/>
      </w:tblGrid>
      <w:tr w:rsidR="00B81377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№ п.п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Основные 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мероприятия  программы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Сроки реализации</w:t>
            </w: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Ответственные </w:t>
            </w:r>
          </w:p>
        </w:tc>
        <w:tc>
          <w:tcPr>
            <w:tcW w:w="1926" w:type="dxa"/>
          </w:tcPr>
          <w:p w:rsidR="00514045" w:rsidRPr="00537648" w:rsidRDefault="005A0D56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Источники 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финансирования</w:t>
            </w:r>
          </w:p>
        </w:tc>
      </w:tr>
      <w:tr w:rsidR="00B81377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1.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bCs w:val="0"/>
                <w:i w:val="0"/>
                <w:iCs w:val="0"/>
              </w:rPr>
            </w:pPr>
            <w:r w:rsidRPr="00537648">
              <w:rPr>
                <w:bCs w:val="0"/>
                <w:i w:val="0"/>
                <w:iCs w:val="0"/>
              </w:rPr>
              <w:t>Укрепление материально-технической базы.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Cs w:val="0"/>
                <w:i w:val="0"/>
                <w:iCs w:val="0"/>
              </w:rPr>
              <w:t xml:space="preserve">- </w:t>
            </w:r>
            <w:r w:rsidRPr="00537648">
              <w:rPr>
                <w:b w:val="0"/>
                <w:bCs w:val="0"/>
                <w:i w:val="0"/>
                <w:iCs w:val="0"/>
              </w:rPr>
              <w:t xml:space="preserve"> Обустройство школьного стадиона.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- Приобретение спор</w:t>
            </w:r>
            <w:r w:rsidR="000C6720">
              <w:rPr>
                <w:b w:val="0"/>
                <w:bCs w:val="0"/>
                <w:i w:val="0"/>
                <w:iCs w:val="0"/>
              </w:rPr>
              <w:t>тивного</w:t>
            </w:r>
            <w:r w:rsidR="00591639" w:rsidRPr="00537648">
              <w:rPr>
                <w:b w:val="0"/>
                <w:bCs w:val="0"/>
                <w:i w:val="0"/>
                <w:iCs w:val="0"/>
              </w:rPr>
              <w:t xml:space="preserve"> </w:t>
            </w:r>
            <w:r w:rsidR="00591639" w:rsidRPr="00537648">
              <w:rPr>
                <w:b w:val="0"/>
                <w:bCs w:val="0"/>
                <w:i w:val="0"/>
                <w:iCs w:val="0"/>
              </w:rPr>
              <w:lastRenderedPageBreak/>
              <w:t>инвентаря.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D51D8" w:rsidRDefault="009D51D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Директор</w:t>
            </w:r>
          </w:p>
          <w:p w:rsidR="000C6720" w:rsidRDefault="000C6720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Директор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D7288B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BF6745" w:rsidRDefault="00BF6745" w:rsidP="00591639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BF6745" w:rsidRDefault="00514045" w:rsidP="00BF6745"/>
        </w:tc>
      </w:tr>
      <w:tr w:rsidR="00B81377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lastRenderedPageBreak/>
              <w:t>2.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bCs w:val="0"/>
                <w:i w:val="0"/>
                <w:iCs w:val="0"/>
              </w:rPr>
            </w:pPr>
            <w:r w:rsidRPr="00537648">
              <w:rPr>
                <w:bCs w:val="0"/>
                <w:i w:val="0"/>
                <w:iCs w:val="0"/>
              </w:rPr>
              <w:t>Диагностика состояния здоровья.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- Мониторинг физического здоровья детей;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i w:val="0"/>
                <w:color w:val="333333"/>
              </w:rPr>
              <w:t>- Углубленный медицинский осмотр учащихся и учителей</w:t>
            </w:r>
            <w:r w:rsidR="00591639" w:rsidRPr="00537648">
              <w:rPr>
                <w:b w:val="0"/>
                <w:i w:val="0"/>
                <w:color w:val="333333"/>
              </w:rPr>
              <w:t>.</w:t>
            </w:r>
          </w:p>
        </w:tc>
        <w:tc>
          <w:tcPr>
            <w:tcW w:w="1445" w:type="dxa"/>
          </w:tcPr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Сен., май 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октябрь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Учитель физкультуры</w:t>
            </w:r>
          </w:p>
          <w:p w:rsidR="00514045" w:rsidRPr="0053764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Классные руководители</w:t>
            </w:r>
            <w:r w:rsidR="00B25FB7" w:rsidRPr="00537648">
              <w:rPr>
                <w:b w:val="0"/>
                <w:bCs w:val="0"/>
                <w:i w:val="0"/>
                <w:iCs w:val="0"/>
              </w:rPr>
              <w:t>, директор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Из средств соцстраха</w:t>
            </w:r>
          </w:p>
        </w:tc>
      </w:tr>
      <w:tr w:rsidR="00B81377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3.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i w:val="0"/>
              </w:rPr>
            </w:pPr>
            <w:r w:rsidRPr="00537648">
              <w:rPr>
                <w:i w:val="0"/>
              </w:rPr>
              <w:t>Создание здоровьесберегающих условий.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  <w:color w:val="333333"/>
              </w:rPr>
            </w:pPr>
            <w:r w:rsidRPr="00537648">
              <w:rPr>
                <w:b w:val="0"/>
                <w:i w:val="0"/>
              </w:rPr>
              <w:t xml:space="preserve">- </w:t>
            </w:r>
            <w:r w:rsidRPr="00537648">
              <w:rPr>
                <w:b w:val="0"/>
                <w:i w:val="0"/>
                <w:color w:val="333333"/>
              </w:rPr>
              <w:t>Организация режи</w:t>
            </w:r>
            <w:r w:rsidR="00D7288B">
              <w:rPr>
                <w:b w:val="0"/>
                <w:i w:val="0"/>
                <w:color w:val="333333"/>
              </w:rPr>
              <w:t>ма работы школы согласно  требованиям СанПиН</w:t>
            </w:r>
            <w:r w:rsidRPr="00537648">
              <w:rPr>
                <w:b w:val="0"/>
                <w:i w:val="0"/>
                <w:color w:val="333333"/>
              </w:rPr>
              <w:t>а.</w:t>
            </w:r>
          </w:p>
          <w:p w:rsidR="00514045" w:rsidRPr="00537648" w:rsidRDefault="00514045" w:rsidP="002309E8">
            <w:r w:rsidRPr="00537648">
              <w:rPr>
                <w:b/>
                <w:i/>
              </w:rPr>
              <w:t xml:space="preserve">- </w:t>
            </w:r>
            <w:r w:rsidRPr="00537648">
              <w:t>Соответствие расписания санитарно-гигиеническим нормам.</w:t>
            </w:r>
          </w:p>
          <w:p w:rsidR="00514045" w:rsidRPr="00537648" w:rsidRDefault="00514045" w:rsidP="002309E8">
            <w:pPr>
              <w:rPr>
                <w:b/>
                <w:bCs/>
                <w:color w:val="333333"/>
              </w:rPr>
            </w:pPr>
            <w:r w:rsidRPr="00537648">
              <w:t xml:space="preserve">- </w:t>
            </w:r>
            <w:r w:rsidRPr="00537648">
              <w:rPr>
                <w:color w:val="333333"/>
              </w:rPr>
              <w:t>Вн</w:t>
            </w:r>
            <w:r w:rsidR="00704573">
              <w:rPr>
                <w:color w:val="333333"/>
              </w:rPr>
              <w:t>едрение системы мер по профилак</w:t>
            </w:r>
            <w:r w:rsidRPr="00537648">
              <w:rPr>
                <w:color w:val="333333"/>
              </w:rPr>
              <w:t xml:space="preserve">тике </w:t>
            </w:r>
            <w:r w:rsidRPr="00537648">
              <w:rPr>
                <w:b/>
                <w:bCs/>
                <w:color w:val="333333"/>
              </w:rPr>
              <w:t>нарушений осанки:</w:t>
            </w:r>
          </w:p>
          <w:p w:rsidR="00514045" w:rsidRPr="00537648" w:rsidRDefault="000C6720" w:rsidP="002309E8">
            <w:pPr>
              <w:numPr>
                <w:ilvl w:val="0"/>
                <w:numId w:val="15"/>
              </w:numPr>
              <w:rPr>
                <w:color w:val="333333"/>
              </w:rPr>
            </w:pPr>
            <w:r>
              <w:rPr>
                <w:bCs/>
                <w:color w:val="333333"/>
              </w:rPr>
              <w:t xml:space="preserve">проведение </w:t>
            </w:r>
            <w:r w:rsidR="00591639" w:rsidRPr="00537648">
              <w:rPr>
                <w:bCs/>
                <w:color w:val="333333"/>
              </w:rPr>
              <w:t xml:space="preserve"> физкультминуток в классах</w:t>
            </w:r>
            <w:r w:rsidR="00514045" w:rsidRPr="00537648">
              <w:rPr>
                <w:bCs/>
                <w:color w:val="333333"/>
              </w:rPr>
              <w:t xml:space="preserve"> под музыку;</w:t>
            </w:r>
          </w:p>
          <w:p w:rsidR="00514045" w:rsidRPr="00537648" w:rsidRDefault="00514045" w:rsidP="002309E8">
            <w:pPr>
              <w:numPr>
                <w:ilvl w:val="0"/>
                <w:numId w:val="14"/>
              </w:numPr>
              <w:rPr>
                <w:color w:val="333333"/>
              </w:rPr>
            </w:pPr>
            <w:r w:rsidRPr="00537648">
              <w:rPr>
                <w:color w:val="333333"/>
              </w:rPr>
              <w:t>коррекция размеров мебели;</w:t>
            </w:r>
          </w:p>
          <w:p w:rsidR="00514045" w:rsidRPr="00537648" w:rsidRDefault="00514045" w:rsidP="002309E8">
            <w:pPr>
              <w:numPr>
                <w:ilvl w:val="0"/>
                <w:numId w:val="14"/>
              </w:numPr>
              <w:rPr>
                <w:color w:val="333333"/>
              </w:rPr>
            </w:pPr>
            <w:r w:rsidRPr="00537648">
              <w:rPr>
                <w:color w:val="333333"/>
              </w:rPr>
              <w:t>расстановка мебели в кабинетах согласно сани</w:t>
            </w:r>
            <w:r w:rsidR="00591639" w:rsidRPr="00537648">
              <w:rPr>
                <w:color w:val="333333"/>
              </w:rPr>
              <w:t>тарно-гигиеническим требованиям.</w:t>
            </w:r>
          </w:p>
          <w:p w:rsidR="00514045" w:rsidRPr="00537648" w:rsidRDefault="00514045" w:rsidP="002309E8">
            <w:pPr>
              <w:ind w:left="708"/>
              <w:rPr>
                <w:b/>
                <w:bCs/>
                <w:color w:val="333333"/>
              </w:rPr>
            </w:pPr>
            <w:r w:rsidRPr="00537648">
              <w:rPr>
                <w:b/>
                <w:bCs/>
                <w:color w:val="333333"/>
              </w:rPr>
              <w:t>нарушения зрения:</w:t>
            </w:r>
          </w:p>
          <w:p w:rsidR="00514045" w:rsidRPr="00537648" w:rsidRDefault="00514045" w:rsidP="002309E8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537648">
              <w:rPr>
                <w:color w:val="333333"/>
              </w:rPr>
              <w:t>проведения гимнастики для глаз на уроках;</w:t>
            </w:r>
          </w:p>
          <w:p w:rsidR="00514045" w:rsidRPr="00537648" w:rsidRDefault="00514045" w:rsidP="002309E8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537648">
              <w:rPr>
                <w:color w:val="333333"/>
              </w:rPr>
              <w:t>рациональная организация освещения в учебных помещениях;</w:t>
            </w:r>
          </w:p>
          <w:p w:rsidR="00514045" w:rsidRPr="00537648" w:rsidRDefault="00514045" w:rsidP="002309E8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537648">
              <w:rPr>
                <w:color w:val="333333"/>
              </w:rPr>
              <w:t>правильное использование ТСО, соответствие их гигиеническим нормам;</w:t>
            </w:r>
          </w:p>
          <w:p w:rsidR="00514045" w:rsidRPr="00537648" w:rsidRDefault="00514045" w:rsidP="002309E8">
            <w:pPr>
              <w:numPr>
                <w:ilvl w:val="0"/>
                <w:numId w:val="16"/>
              </w:numPr>
              <w:rPr>
                <w:color w:val="333333"/>
              </w:rPr>
            </w:pPr>
            <w:r w:rsidRPr="00537648">
              <w:rPr>
                <w:color w:val="333333"/>
              </w:rPr>
              <w:t xml:space="preserve">контроль за гигиеной чтения </w:t>
            </w:r>
          </w:p>
          <w:p w:rsidR="00514045" w:rsidRPr="00537648" w:rsidRDefault="00514045" w:rsidP="002309E8">
            <w:pPr>
              <w:rPr>
                <w:color w:val="333333"/>
              </w:rPr>
            </w:pPr>
            <w:r w:rsidRPr="00537648">
              <w:rPr>
                <w:color w:val="333333"/>
              </w:rPr>
              <w:t>школьников;</w:t>
            </w:r>
          </w:p>
          <w:p w:rsidR="00514045" w:rsidRPr="00537648" w:rsidRDefault="00514045" w:rsidP="002309E8">
            <w:pPr>
              <w:rPr>
                <w:b/>
                <w:bCs/>
                <w:color w:val="333333"/>
              </w:rPr>
            </w:pPr>
            <w:r w:rsidRPr="00537648">
              <w:rPr>
                <w:b/>
                <w:bCs/>
                <w:color w:val="333333"/>
              </w:rPr>
              <w:t>органов дыхания:</w:t>
            </w:r>
          </w:p>
          <w:p w:rsidR="00514045" w:rsidRPr="00537648" w:rsidRDefault="00514045" w:rsidP="002309E8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537648">
              <w:rPr>
                <w:color w:val="333333"/>
              </w:rPr>
              <w:t>систематическое проветривание кабинетов;</w:t>
            </w:r>
          </w:p>
          <w:p w:rsidR="00514045" w:rsidRPr="00537648" w:rsidRDefault="00514045" w:rsidP="002309E8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537648">
              <w:rPr>
                <w:color w:val="333333"/>
              </w:rPr>
              <w:t>влажная уборка учебных помещений в течение дня;</w:t>
            </w:r>
          </w:p>
          <w:p w:rsidR="00514045" w:rsidRPr="00537648" w:rsidRDefault="00514045" w:rsidP="002309E8">
            <w:pPr>
              <w:numPr>
                <w:ilvl w:val="0"/>
                <w:numId w:val="17"/>
              </w:numPr>
              <w:rPr>
                <w:color w:val="333333"/>
              </w:rPr>
            </w:pPr>
            <w:r w:rsidRPr="00537648">
              <w:rPr>
                <w:color w:val="333333"/>
              </w:rPr>
              <w:t>включение в физкультминутки упражнений на дыхание.</w:t>
            </w:r>
          </w:p>
          <w:p w:rsidR="00C84E8C" w:rsidRPr="00537648" w:rsidRDefault="00514045" w:rsidP="002309E8">
            <w:r w:rsidRPr="00537648">
              <w:t xml:space="preserve">- Использование здоровьесберегающих  технологий: КСО, </w:t>
            </w:r>
          </w:p>
          <w:p w:rsidR="00514045" w:rsidRPr="00537648" w:rsidRDefault="00514045" w:rsidP="002309E8">
            <w:r w:rsidRPr="00537648">
              <w:t>технологии модульного обучения, игровые  технологии;</w:t>
            </w:r>
          </w:p>
          <w:p w:rsidR="00514045" w:rsidRPr="00537648" w:rsidRDefault="00514045" w:rsidP="002309E8">
            <w:r w:rsidRPr="00537648">
              <w:t>дифференциация  учебного  процесса;</w:t>
            </w:r>
          </w:p>
          <w:p w:rsidR="00514045" w:rsidRPr="00537648" w:rsidRDefault="00514045" w:rsidP="002309E8">
            <w:pPr>
              <w:rPr>
                <w:color w:val="333333"/>
              </w:rPr>
            </w:pPr>
            <w:r w:rsidRPr="00537648">
              <w:t>педагогика сотрудничества.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F6745" w:rsidRDefault="00BF67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A645C0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9B3428" w:rsidRPr="00537648">
              <w:rPr>
                <w:b w:val="0"/>
                <w:bCs w:val="0"/>
                <w:i w:val="0"/>
                <w:iCs w:val="0"/>
              </w:rPr>
              <w:t>-201</w:t>
            </w:r>
            <w:r w:rsidR="00144561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Директор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</w:t>
            </w: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Администрация, педагоги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класс</w:t>
            </w:r>
            <w:r w:rsidR="00B434F8">
              <w:rPr>
                <w:b w:val="0"/>
                <w:bCs w:val="0"/>
                <w:i w:val="0"/>
                <w:iCs w:val="0"/>
              </w:rPr>
              <w:t>ные руководители</w:t>
            </w:r>
            <w:r w:rsidR="00EE62B6">
              <w:rPr>
                <w:b w:val="0"/>
                <w:bCs w:val="0"/>
                <w:i w:val="0"/>
                <w:iCs w:val="0"/>
              </w:rPr>
              <w:t>, работник Гилёво-Лого</w:t>
            </w:r>
            <w:r w:rsidRPr="00537648">
              <w:rPr>
                <w:b w:val="0"/>
                <w:bCs w:val="0"/>
                <w:i w:val="0"/>
                <w:iCs w:val="0"/>
              </w:rPr>
              <w:t>вскогоФАПа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81377" w:rsidRDefault="00B8137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81377" w:rsidRDefault="00B81377" w:rsidP="00B81377"/>
          <w:p w:rsidR="00514045" w:rsidRDefault="00514045" w:rsidP="00B81377"/>
          <w:p w:rsidR="00B81377" w:rsidRPr="00B81377" w:rsidRDefault="00B81377" w:rsidP="00B81377"/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B25FB7" w:rsidRPr="00537648" w:rsidRDefault="00B25FB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B81377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4.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bCs w:val="0"/>
                <w:i w:val="0"/>
                <w:iCs w:val="0"/>
              </w:rPr>
            </w:pPr>
            <w:r w:rsidRPr="00537648">
              <w:rPr>
                <w:i w:val="0"/>
              </w:rPr>
              <w:t>Реализация задач сохранения здоровья через систему воспитательной работы школы</w:t>
            </w:r>
            <w:r w:rsidRPr="00537648">
              <w:rPr>
                <w:bCs w:val="0"/>
                <w:i w:val="0"/>
                <w:iCs w:val="0"/>
              </w:rPr>
              <w:t>.</w:t>
            </w:r>
          </w:p>
          <w:p w:rsidR="00514045" w:rsidRPr="00537648" w:rsidRDefault="00B25FB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- Р</w:t>
            </w:r>
            <w:r w:rsidR="008A108E" w:rsidRPr="00537648">
              <w:rPr>
                <w:b w:val="0"/>
                <w:bCs w:val="0"/>
                <w:i w:val="0"/>
                <w:iCs w:val="0"/>
              </w:rPr>
              <w:t>еализация проекта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 xml:space="preserve"> «</w:t>
            </w:r>
            <w:r w:rsidR="00704573">
              <w:rPr>
                <w:b w:val="0"/>
                <w:bCs w:val="0"/>
                <w:i w:val="0"/>
                <w:iCs w:val="0"/>
              </w:rPr>
              <w:t xml:space="preserve"> Сохранение и </w:t>
            </w:r>
            <w:r w:rsidR="00704573">
              <w:rPr>
                <w:b w:val="0"/>
                <w:bCs w:val="0"/>
                <w:i w:val="0"/>
                <w:iCs w:val="0"/>
              </w:rPr>
              <w:lastRenderedPageBreak/>
              <w:t>укрепление здоровья школьников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».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- Валеологическое</w:t>
            </w:r>
            <w:r w:rsidR="00D7288B">
              <w:rPr>
                <w:b w:val="0"/>
                <w:bCs w:val="0"/>
                <w:i w:val="0"/>
                <w:iCs w:val="0"/>
              </w:rPr>
              <w:t xml:space="preserve"> и психологическое </w:t>
            </w:r>
            <w:r w:rsidRPr="00537648">
              <w:rPr>
                <w:b w:val="0"/>
                <w:bCs w:val="0"/>
                <w:i w:val="0"/>
                <w:iCs w:val="0"/>
              </w:rPr>
              <w:t xml:space="preserve"> образование учащихся и родителей через систему классных часов и родительских собраний.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- </w:t>
            </w:r>
            <w:r w:rsidRPr="00537648">
              <w:rPr>
                <w:b w:val="0"/>
                <w:i w:val="0"/>
              </w:rPr>
              <w:t>Приобщение детей к нормам  здорового образа жизни через  спортивные  секции, спортивные игры, двигательный режим школы.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i w:val="0"/>
              </w:rPr>
              <w:t>-  Проведение Дней здоровья, школьных соревнований, игры «Зарница», слётов, походов.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A645C0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8A108E" w:rsidRPr="00537648">
              <w:rPr>
                <w:b w:val="0"/>
                <w:bCs w:val="0"/>
                <w:i w:val="0"/>
                <w:iCs w:val="0"/>
              </w:rPr>
              <w:t>-201</w:t>
            </w:r>
            <w:r w:rsidR="00144561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704573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Администрация, </w:t>
            </w:r>
          </w:p>
          <w:p w:rsidR="00704573" w:rsidRDefault="00704573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Администрация, </w:t>
            </w: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учитель физкультуры</w:t>
            </w: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Учитель физкультуры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В рамках </w:t>
            </w:r>
            <w:r w:rsidRPr="00537648">
              <w:rPr>
                <w:b w:val="0"/>
                <w:bCs w:val="0"/>
                <w:i w:val="0"/>
                <w:iCs w:val="0"/>
              </w:rPr>
              <w:lastRenderedPageBreak/>
              <w:t>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Default="003D4BA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Default="003D4BA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Default="003D4BA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Default="003D4BA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Default="003D4BA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</w:tc>
      </w:tr>
    </w:tbl>
    <w:p w:rsidR="00514045" w:rsidRPr="00537648" w:rsidRDefault="00514045" w:rsidP="002309E8">
      <w:pPr>
        <w:pStyle w:val="a5"/>
        <w:jc w:val="left"/>
        <w:rPr>
          <w:bCs w:val="0"/>
          <w:i w:val="0"/>
          <w:iCs w:val="0"/>
        </w:rPr>
      </w:pPr>
    </w:p>
    <w:p w:rsidR="00382D31" w:rsidRDefault="00382D31" w:rsidP="006B28B3">
      <w:pPr>
        <w:pStyle w:val="a5"/>
        <w:jc w:val="left"/>
        <w:rPr>
          <w:i w:val="0"/>
          <w:color w:val="006600"/>
          <w:sz w:val="28"/>
          <w:szCs w:val="28"/>
        </w:rPr>
      </w:pPr>
    </w:p>
    <w:p w:rsidR="009D1BF5" w:rsidRDefault="009D1BF5" w:rsidP="006B28B3">
      <w:pPr>
        <w:pStyle w:val="a5"/>
        <w:jc w:val="left"/>
        <w:rPr>
          <w:i w:val="0"/>
          <w:color w:val="006600"/>
          <w:sz w:val="28"/>
          <w:szCs w:val="28"/>
        </w:rPr>
      </w:pPr>
    </w:p>
    <w:p w:rsidR="009D1BF5" w:rsidRDefault="009D1BF5" w:rsidP="006B28B3">
      <w:pPr>
        <w:pStyle w:val="a5"/>
        <w:jc w:val="left"/>
        <w:rPr>
          <w:i w:val="0"/>
          <w:color w:val="006600"/>
          <w:sz w:val="28"/>
          <w:szCs w:val="28"/>
        </w:rPr>
      </w:pPr>
    </w:p>
    <w:p w:rsidR="009D1BF5" w:rsidRDefault="009D1BF5" w:rsidP="006B28B3">
      <w:pPr>
        <w:pStyle w:val="a5"/>
        <w:jc w:val="left"/>
        <w:rPr>
          <w:i w:val="0"/>
          <w:color w:val="006600"/>
          <w:sz w:val="28"/>
          <w:szCs w:val="28"/>
        </w:rPr>
      </w:pPr>
    </w:p>
    <w:p w:rsidR="00514045" w:rsidRPr="006B28B3" w:rsidRDefault="00514045" w:rsidP="006B28B3">
      <w:pPr>
        <w:pStyle w:val="a5"/>
        <w:jc w:val="left"/>
        <w:rPr>
          <w:i w:val="0"/>
          <w:color w:val="006600"/>
          <w:sz w:val="28"/>
          <w:szCs w:val="28"/>
        </w:rPr>
      </w:pPr>
      <w:r w:rsidRPr="006B28B3">
        <w:rPr>
          <w:i w:val="0"/>
          <w:color w:val="006600"/>
          <w:sz w:val="28"/>
          <w:szCs w:val="28"/>
        </w:rPr>
        <w:t>Развитие ресурсного обеспечения воспитательно-образовательного процесса.</w:t>
      </w:r>
    </w:p>
    <w:p w:rsidR="00DE6571" w:rsidRPr="00537648" w:rsidRDefault="00DE6571" w:rsidP="00DE6571">
      <w:pPr>
        <w:pStyle w:val="a5"/>
        <w:jc w:val="left"/>
        <w:rPr>
          <w:bCs w:val="0"/>
          <w:i w:val="0"/>
          <w:iCs w:val="0"/>
          <w:color w:val="006600"/>
        </w:rPr>
      </w:pPr>
    </w:p>
    <w:p w:rsidR="00514045" w:rsidRDefault="00514045" w:rsidP="002309E8">
      <w:pPr>
        <w:pStyle w:val="a5"/>
        <w:ind w:left="513"/>
        <w:jc w:val="left"/>
        <w:rPr>
          <w:i w:val="0"/>
          <w:u w:val="single"/>
        </w:rPr>
      </w:pPr>
      <w:r w:rsidRPr="00537648">
        <w:rPr>
          <w:i w:val="0"/>
          <w:u w:val="single"/>
        </w:rPr>
        <w:t>Приоритетные направления</w:t>
      </w:r>
    </w:p>
    <w:p w:rsidR="00DE6571" w:rsidRPr="00537648" w:rsidRDefault="00DE6571" w:rsidP="002309E8">
      <w:pPr>
        <w:pStyle w:val="a5"/>
        <w:ind w:left="513"/>
        <w:jc w:val="left"/>
        <w:rPr>
          <w:i w:val="0"/>
          <w:u w:val="single"/>
        </w:rPr>
      </w:pPr>
    </w:p>
    <w:p w:rsidR="00514045" w:rsidRPr="00537648" w:rsidRDefault="00514045" w:rsidP="002309E8">
      <w:pPr>
        <w:pStyle w:val="a5"/>
        <w:numPr>
          <w:ilvl w:val="0"/>
          <w:numId w:val="11"/>
        </w:numPr>
        <w:jc w:val="left"/>
        <w:rPr>
          <w:bCs w:val="0"/>
          <w:i w:val="0"/>
          <w:iCs w:val="0"/>
        </w:rPr>
      </w:pPr>
      <w:r w:rsidRPr="00537648">
        <w:rPr>
          <w:bCs w:val="0"/>
          <w:i w:val="0"/>
          <w:iCs w:val="0"/>
        </w:rPr>
        <w:t>Укрепление кадрового потенциала.</w:t>
      </w:r>
    </w:p>
    <w:p w:rsidR="00514045" w:rsidRPr="00537648" w:rsidRDefault="00514045" w:rsidP="002309E8">
      <w:pPr>
        <w:pStyle w:val="a5"/>
        <w:numPr>
          <w:ilvl w:val="0"/>
          <w:numId w:val="11"/>
        </w:numPr>
        <w:jc w:val="left"/>
        <w:rPr>
          <w:bCs w:val="0"/>
          <w:i w:val="0"/>
          <w:iCs w:val="0"/>
        </w:rPr>
      </w:pPr>
      <w:r w:rsidRPr="00537648">
        <w:rPr>
          <w:bCs w:val="0"/>
          <w:i w:val="0"/>
          <w:iCs w:val="0"/>
        </w:rPr>
        <w:t>Создание единой информационно-образовательной среды школы.</w:t>
      </w:r>
    </w:p>
    <w:p w:rsidR="00514045" w:rsidRPr="00537648" w:rsidRDefault="00514045" w:rsidP="002309E8">
      <w:pPr>
        <w:pStyle w:val="a5"/>
        <w:numPr>
          <w:ilvl w:val="0"/>
          <w:numId w:val="11"/>
        </w:numPr>
        <w:jc w:val="left"/>
        <w:rPr>
          <w:bCs w:val="0"/>
          <w:i w:val="0"/>
          <w:iCs w:val="0"/>
        </w:rPr>
      </w:pPr>
      <w:r w:rsidRPr="00537648">
        <w:rPr>
          <w:i w:val="0"/>
        </w:rPr>
        <w:t>Укрепление материально-технической базы школы.</w:t>
      </w:r>
    </w:p>
    <w:p w:rsidR="00514045" w:rsidRPr="00537648" w:rsidRDefault="00514045" w:rsidP="002309E8">
      <w:pPr>
        <w:pStyle w:val="a5"/>
        <w:ind w:left="708"/>
        <w:jc w:val="left"/>
        <w:rPr>
          <w:bCs w:val="0"/>
          <w:i w:val="0"/>
          <w:iCs w:val="0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4147"/>
        <w:gridCol w:w="1438"/>
        <w:gridCol w:w="1998"/>
        <w:gridCol w:w="1926"/>
      </w:tblGrid>
      <w:tr w:rsidR="0013222F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№ п.п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Основные 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мероприятия  программы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Сроки реализации</w:t>
            </w: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Ответственные </w:t>
            </w:r>
          </w:p>
        </w:tc>
        <w:tc>
          <w:tcPr>
            <w:tcW w:w="1926" w:type="dxa"/>
          </w:tcPr>
          <w:p w:rsidR="00514045" w:rsidRPr="0053764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Источник 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финансирования</w:t>
            </w:r>
          </w:p>
        </w:tc>
      </w:tr>
      <w:tr w:rsidR="0013222F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1.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bCs w:val="0"/>
                <w:i w:val="0"/>
                <w:iCs w:val="0"/>
              </w:rPr>
            </w:pPr>
            <w:r w:rsidRPr="00537648">
              <w:rPr>
                <w:bCs w:val="0"/>
                <w:i w:val="0"/>
                <w:iCs w:val="0"/>
              </w:rPr>
              <w:t>Укрепление кадрового потенциала.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Cs w:val="0"/>
                <w:i w:val="0"/>
                <w:iCs w:val="0"/>
              </w:rPr>
              <w:t>-</w:t>
            </w:r>
            <w:r w:rsidRPr="00537648">
              <w:rPr>
                <w:b w:val="0"/>
                <w:bCs w:val="0"/>
                <w:i w:val="0"/>
                <w:iCs w:val="0"/>
              </w:rPr>
              <w:t xml:space="preserve">  Повышение квалификации и переподготовка кадров.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- Совершенствование методической работы в школе.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-  Укрепление кадрового потенциала социокультурного пространства школы.</w:t>
            </w:r>
          </w:p>
          <w:p w:rsidR="00514045" w:rsidRPr="00537648" w:rsidRDefault="00382D3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- Формирование ИКТ-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компетентности участников образовательно</w:t>
            </w:r>
            <w:r w:rsidR="00C84E8C" w:rsidRPr="00537648">
              <w:rPr>
                <w:b w:val="0"/>
                <w:bCs w:val="0"/>
                <w:i w:val="0"/>
                <w:iCs w:val="0"/>
              </w:rPr>
              <w:t>го процесса в сельском  социуме.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Директор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</w:t>
            </w:r>
          </w:p>
          <w:p w:rsidR="00514045" w:rsidRPr="0053764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Директор, Глава сельского 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поселения</w:t>
            </w:r>
          </w:p>
          <w:p w:rsidR="00B434F8" w:rsidRDefault="00B434F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Директор, учитель информатики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бюджет.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13222F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bCs w:val="0"/>
                <w:i w:val="0"/>
                <w:iCs w:val="0"/>
              </w:rPr>
            </w:pPr>
            <w:r w:rsidRPr="00537648">
              <w:rPr>
                <w:bCs w:val="0"/>
                <w:i w:val="0"/>
                <w:iCs w:val="0"/>
              </w:rPr>
              <w:t>Создание единой информационно-образовательной среды школы</w:t>
            </w:r>
          </w:p>
          <w:p w:rsidR="009B3428" w:rsidRPr="00537648" w:rsidRDefault="009B3428" w:rsidP="002309E8">
            <w:pPr>
              <w:pStyle w:val="a5"/>
              <w:jc w:val="left"/>
              <w:rPr>
                <w:bCs w:val="0"/>
                <w:i w:val="0"/>
                <w:iCs w:val="0"/>
              </w:rPr>
            </w:pPr>
            <w:r w:rsidRPr="00537648">
              <w:rPr>
                <w:bCs w:val="0"/>
                <w:i w:val="0"/>
                <w:iCs w:val="0"/>
              </w:rPr>
              <w:t>-Внедрение пакета СПО (ОС Линукс)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- </w:t>
            </w:r>
            <w:r w:rsidRPr="00537648">
              <w:rPr>
                <w:b w:val="0"/>
                <w:i w:val="0"/>
              </w:rPr>
              <w:t>Приобретение цифровых  учебников</w:t>
            </w:r>
            <w:r w:rsidR="008A108E" w:rsidRPr="00537648">
              <w:rPr>
                <w:b w:val="0"/>
                <w:i w:val="0"/>
              </w:rPr>
              <w:t>, наглядных пособий</w:t>
            </w:r>
            <w:r w:rsidRPr="00537648">
              <w:rPr>
                <w:b w:val="0"/>
                <w:i w:val="0"/>
              </w:rPr>
              <w:t xml:space="preserve"> и учебных материалов нового поколения.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>- Организация подписки на периоди-ческую педагогическую печать.</w:t>
            </w:r>
          </w:p>
          <w:p w:rsidR="00514045" w:rsidRPr="00537648" w:rsidRDefault="008A108E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>- Усовершенствование</w:t>
            </w:r>
            <w:r w:rsidR="00514045" w:rsidRPr="00537648">
              <w:rPr>
                <w:b w:val="0"/>
                <w:i w:val="0"/>
              </w:rPr>
              <w:t xml:space="preserve"> информационного сайта школы.</w:t>
            </w:r>
          </w:p>
          <w:p w:rsidR="00514045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 xml:space="preserve"> - Работа с электронной почтой.</w:t>
            </w:r>
          </w:p>
          <w:p w:rsidR="000364E8" w:rsidRPr="00537648" w:rsidRDefault="000364E8" w:rsidP="002309E8">
            <w:pPr>
              <w:pStyle w:val="a5"/>
              <w:jc w:val="left"/>
              <w:rPr>
                <w:b w:val="0"/>
                <w:i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>- Изменения в управлении УВП и школой в целом</w:t>
            </w:r>
            <w:r w:rsidR="000C6720">
              <w:rPr>
                <w:b w:val="0"/>
                <w:i w:val="0"/>
              </w:rPr>
              <w:t xml:space="preserve"> (Сетевой край. Образование)</w:t>
            </w:r>
            <w:r w:rsidRPr="00537648">
              <w:rPr>
                <w:b w:val="0"/>
                <w:i w:val="0"/>
              </w:rPr>
              <w:t>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>- Ра</w:t>
            </w:r>
            <w:r w:rsidR="000C6720">
              <w:rPr>
                <w:b w:val="0"/>
                <w:i w:val="0"/>
              </w:rPr>
              <w:t>сширение культурно-образователь</w:t>
            </w:r>
            <w:r w:rsidRPr="00537648">
              <w:rPr>
                <w:b w:val="0"/>
                <w:i w:val="0"/>
              </w:rPr>
              <w:t>ного</w:t>
            </w:r>
            <w:r w:rsidR="000C6720">
              <w:rPr>
                <w:b w:val="0"/>
                <w:i w:val="0"/>
              </w:rPr>
              <w:t xml:space="preserve"> пространства развития детей по</w:t>
            </w:r>
            <w:r w:rsidRPr="00537648">
              <w:rPr>
                <w:b w:val="0"/>
                <w:i w:val="0"/>
              </w:rPr>
              <w:t>средством организации дистанционного дополнительного образования на основе компьютерных технологий.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A2EE1" w:rsidRDefault="005A2EE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A2EE1" w:rsidRDefault="005A2EE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3D4BA5" w:rsidRDefault="003D4BA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9D51D8" w:rsidRDefault="009D51D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год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A2EE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0C6720">
              <w:rPr>
                <w:b w:val="0"/>
                <w:bCs w:val="0"/>
                <w:i w:val="0"/>
                <w:iCs w:val="0"/>
              </w:rPr>
              <w:t>-201</w:t>
            </w:r>
            <w:r w:rsidR="00144561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Отв. за </w:t>
            </w:r>
            <w:r w:rsidR="00BF6745">
              <w:rPr>
                <w:b w:val="0"/>
                <w:bCs w:val="0"/>
                <w:i w:val="0"/>
                <w:iCs w:val="0"/>
              </w:rPr>
              <w:t>информатизацию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Директор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1040FA" w:rsidRDefault="001040FA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0364E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0364E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Директор</w:t>
            </w:r>
          </w:p>
          <w:p w:rsidR="000364E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Учитель информатики</w:t>
            </w:r>
          </w:p>
          <w:p w:rsidR="000364E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0364E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Отв. За информатизацию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1040FA" w:rsidRPr="00537648" w:rsidRDefault="001040FA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За счёт основных средств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программы ИСО</w:t>
            </w:r>
          </w:p>
          <w:p w:rsidR="00514045" w:rsidRPr="00537648" w:rsidRDefault="00514045" w:rsidP="00EE62B6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13222F" w:rsidRPr="00537648" w:rsidTr="000364E8">
        <w:trPr>
          <w:trHeight w:val="1832"/>
        </w:trPr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lastRenderedPageBreak/>
              <w:t>3.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i w:val="0"/>
              </w:rPr>
            </w:pPr>
            <w:r w:rsidRPr="00537648">
              <w:rPr>
                <w:i w:val="0"/>
              </w:rPr>
              <w:t>Укрепление материально-технической базы школы.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>- Приобретение оборудования для образовательного процесса.</w:t>
            </w: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  Ремонт</w:t>
            </w:r>
            <w:r w:rsidR="00514045" w:rsidRPr="00537648">
              <w:rPr>
                <w:b w:val="0"/>
                <w:i w:val="0"/>
              </w:rPr>
              <w:t xml:space="preserve"> школьного забора.</w:t>
            </w:r>
          </w:p>
          <w:p w:rsidR="000C6720" w:rsidRPr="000364E8" w:rsidRDefault="00514045" w:rsidP="002309E8">
            <w:pPr>
              <w:pStyle w:val="a5"/>
              <w:jc w:val="left"/>
              <w:rPr>
                <w:b w:val="0"/>
                <w:i w:val="0"/>
              </w:rPr>
            </w:pPr>
            <w:r w:rsidRPr="00537648">
              <w:rPr>
                <w:b w:val="0"/>
                <w:i w:val="0"/>
              </w:rPr>
              <w:t>- Дизайн школьного двора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B3428" w:rsidRPr="00537648" w:rsidRDefault="009B342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14456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Директор</w:t>
            </w:r>
          </w:p>
          <w:p w:rsidR="00514045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030BA" w:rsidRPr="00537648" w:rsidRDefault="009030BA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Pr="00537648" w:rsidRDefault="003D4BA5" w:rsidP="003D4BA5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EE62B6" w:rsidRDefault="00EE62B6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030BA" w:rsidRDefault="009030BA" w:rsidP="00EE62B6"/>
          <w:p w:rsidR="00514045" w:rsidRPr="009030BA" w:rsidRDefault="00514045" w:rsidP="009030BA"/>
        </w:tc>
      </w:tr>
    </w:tbl>
    <w:p w:rsidR="00514045" w:rsidRPr="00537648" w:rsidRDefault="00514045" w:rsidP="002309E8">
      <w:pPr>
        <w:rPr>
          <w:b/>
        </w:rPr>
      </w:pPr>
    </w:p>
    <w:p w:rsidR="00514045" w:rsidRPr="00537648" w:rsidRDefault="00514045" w:rsidP="002309E8">
      <w:pPr>
        <w:rPr>
          <w:b/>
          <w:color w:val="990000"/>
        </w:rPr>
      </w:pPr>
    </w:p>
    <w:p w:rsidR="00514045" w:rsidRPr="006B28B3" w:rsidRDefault="006B28B3" w:rsidP="002309E8">
      <w:pPr>
        <w:ind w:left="360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                                     Развитие внешних связей</w:t>
      </w:r>
    </w:p>
    <w:p w:rsidR="00514045" w:rsidRPr="00537648" w:rsidRDefault="00514045" w:rsidP="002309E8">
      <w:pPr>
        <w:ind w:left="360"/>
        <w:rPr>
          <w:b/>
          <w:color w:val="006600"/>
        </w:rPr>
      </w:pPr>
    </w:p>
    <w:p w:rsidR="00514045" w:rsidRPr="00537648" w:rsidRDefault="00514045" w:rsidP="002309E8">
      <w:pPr>
        <w:pStyle w:val="a5"/>
        <w:ind w:left="708"/>
        <w:jc w:val="left"/>
        <w:rPr>
          <w:bCs w:val="0"/>
          <w:i w:val="0"/>
          <w:iCs w:val="0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3971"/>
        <w:gridCol w:w="1433"/>
        <w:gridCol w:w="2179"/>
        <w:gridCol w:w="1926"/>
      </w:tblGrid>
      <w:tr w:rsidR="0013222F" w:rsidRPr="00537648" w:rsidTr="00382D31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№ п.п</w:t>
            </w:r>
          </w:p>
        </w:tc>
        <w:tc>
          <w:tcPr>
            <w:tcW w:w="3971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Основные 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мероприятия  программы</w:t>
            </w:r>
          </w:p>
        </w:tc>
        <w:tc>
          <w:tcPr>
            <w:tcW w:w="14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Сроки реализации</w:t>
            </w:r>
          </w:p>
        </w:tc>
        <w:tc>
          <w:tcPr>
            <w:tcW w:w="2179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Ответственные </w:t>
            </w:r>
          </w:p>
        </w:tc>
        <w:tc>
          <w:tcPr>
            <w:tcW w:w="1926" w:type="dxa"/>
          </w:tcPr>
          <w:p w:rsidR="00514045" w:rsidRPr="0053764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Источник 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финансирования</w:t>
            </w:r>
          </w:p>
        </w:tc>
      </w:tr>
      <w:tr w:rsidR="0013222F" w:rsidRPr="00537648" w:rsidTr="00382D31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1.</w:t>
            </w:r>
          </w:p>
        </w:tc>
        <w:tc>
          <w:tcPr>
            <w:tcW w:w="3971" w:type="dxa"/>
          </w:tcPr>
          <w:p w:rsidR="00514045" w:rsidRPr="00537648" w:rsidRDefault="00514045" w:rsidP="005A0BE4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Распространение передового опыта по теме «Создание и реализация модели воспитательной системы сельской школы» на методических семинарах, мастер-классах</w:t>
            </w:r>
          </w:p>
        </w:tc>
        <w:tc>
          <w:tcPr>
            <w:tcW w:w="14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A2EE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8A108E" w:rsidRPr="00537648">
              <w:rPr>
                <w:b w:val="0"/>
                <w:bCs w:val="0"/>
                <w:i w:val="0"/>
                <w:iCs w:val="0"/>
              </w:rPr>
              <w:t>-201</w:t>
            </w:r>
            <w:r w:rsidR="005A0BE4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79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B8137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Административная команда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13222F" w:rsidRPr="00537648" w:rsidTr="00382D31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3971" w:type="dxa"/>
          </w:tcPr>
          <w:p w:rsidR="00382D31" w:rsidRPr="00382D31" w:rsidRDefault="00382D31" w:rsidP="00382D31">
            <w:pPr>
              <w:widowControl w:val="0"/>
              <w:ind w:left="360"/>
            </w:pPr>
            <w:r>
              <w:rPr>
                <w:bCs/>
                <w:iCs/>
              </w:rPr>
              <w:t xml:space="preserve">Налаживание социальных связей школы: </w:t>
            </w:r>
          </w:p>
          <w:p w:rsidR="007164CE" w:rsidRDefault="007164CE" w:rsidP="002309E8">
            <w:pPr>
              <w:widowControl w:val="0"/>
              <w:numPr>
                <w:ilvl w:val="0"/>
                <w:numId w:val="20"/>
              </w:numPr>
            </w:pPr>
            <w:r>
              <w:rPr>
                <w:bCs/>
                <w:iCs/>
              </w:rPr>
              <w:t>Составление совместного плана работы</w:t>
            </w:r>
            <w:r w:rsidR="008A108E" w:rsidRPr="00537648">
              <w:t>с  Гилёво-Логовским ЦК и Д</w:t>
            </w:r>
            <w:r w:rsidR="00514045" w:rsidRPr="00537648">
              <w:t xml:space="preserve"> об организации свободного времени учащихся, </w:t>
            </w:r>
          </w:p>
          <w:p w:rsidR="00514045" w:rsidRDefault="007164CE" w:rsidP="002309E8">
            <w:pPr>
              <w:widowControl w:val="0"/>
              <w:numPr>
                <w:ilvl w:val="0"/>
                <w:numId w:val="20"/>
              </w:numPr>
            </w:pPr>
            <w:r>
              <w:rPr>
                <w:bCs/>
                <w:iCs/>
              </w:rPr>
              <w:t>Составление плана работы</w:t>
            </w:r>
            <w:r w:rsidR="00CD068E" w:rsidRPr="00537648">
              <w:t>с Гилёво-Лого</w:t>
            </w:r>
            <w:r w:rsidR="00514045" w:rsidRPr="00537648">
              <w:t>вской сельской библиотекой о проведении совместных мероприятий со школой.</w:t>
            </w:r>
          </w:p>
          <w:p w:rsidR="007164CE" w:rsidRPr="007164CE" w:rsidRDefault="007164CE" w:rsidP="002309E8">
            <w:pPr>
              <w:widowControl w:val="0"/>
              <w:numPr>
                <w:ilvl w:val="0"/>
                <w:numId w:val="20"/>
              </w:numPr>
            </w:pPr>
            <w:r>
              <w:rPr>
                <w:bCs/>
                <w:iCs/>
              </w:rPr>
              <w:t>Составление совместного плана работы с ОВД по Романовскому району.</w:t>
            </w:r>
          </w:p>
          <w:p w:rsidR="007164CE" w:rsidRPr="00537648" w:rsidRDefault="007164CE" w:rsidP="002309E8">
            <w:pPr>
              <w:widowControl w:val="0"/>
              <w:numPr>
                <w:ilvl w:val="0"/>
                <w:numId w:val="20"/>
              </w:numPr>
            </w:pPr>
            <w:r>
              <w:rPr>
                <w:bCs/>
                <w:iCs/>
              </w:rPr>
              <w:t>Составление совместного план</w:t>
            </w:r>
            <w:r w:rsidR="00D7288B">
              <w:rPr>
                <w:bCs/>
                <w:iCs/>
              </w:rPr>
              <w:t xml:space="preserve">а работы с Центральной районной больницей </w:t>
            </w:r>
            <w:r>
              <w:rPr>
                <w:bCs/>
                <w:iCs/>
              </w:rPr>
              <w:t xml:space="preserve"> и сельским ФАПом.</w:t>
            </w:r>
          </w:p>
          <w:p w:rsidR="00514045" w:rsidRPr="00537648" w:rsidRDefault="00514045" w:rsidP="002309E8">
            <w:pPr>
              <w:numPr>
                <w:ilvl w:val="0"/>
                <w:numId w:val="20"/>
              </w:numPr>
            </w:pPr>
            <w:r w:rsidRPr="00537648">
              <w:t>Интеграция культурно-образова-тельных ресурсов социокультурного пространства школы.</w:t>
            </w:r>
          </w:p>
        </w:tc>
        <w:tc>
          <w:tcPr>
            <w:tcW w:w="14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A0BE4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уч.год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179" w:type="dxa"/>
          </w:tcPr>
          <w:p w:rsidR="00514045" w:rsidRDefault="00B8137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Административная команда</w:t>
            </w:r>
          </w:p>
          <w:p w:rsidR="00B81377" w:rsidRDefault="00B8137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81377" w:rsidRDefault="00B8137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81377" w:rsidRDefault="00B8137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B81377" w:rsidRPr="00537648" w:rsidRDefault="00B8137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13222F" w:rsidRPr="00537648" w:rsidTr="00382D31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3971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Совершенствование работы со </w:t>
            </w:r>
            <w:r w:rsidRPr="00537648">
              <w:rPr>
                <w:b w:val="0"/>
                <w:bCs w:val="0"/>
                <w:i w:val="0"/>
                <w:iCs w:val="0"/>
              </w:rPr>
              <w:lastRenderedPageBreak/>
              <w:t>спонсорскими организациями по улучшению материальной базы школы.</w:t>
            </w:r>
          </w:p>
        </w:tc>
        <w:tc>
          <w:tcPr>
            <w:tcW w:w="14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A2EE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lastRenderedPageBreak/>
              <w:t>2011</w:t>
            </w:r>
            <w:r w:rsidR="00CD068E" w:rsidRPr="00537648">
              <w:rPr>
                <w:b w:val="0"/>
                <w:bCs w:val="0"/>
                <w:i w:val="0"/>
                <w:iCs w:val="0"/>
              </w:rPr>
              <w:t>-201</w:t>
            </w:r>
            <w:r w:rsidR="005A0BE4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79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lastRenderedPageBreak/>
              <w:t>Директор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lastRenderedPageBreak/>
              <w:t>Без финансирования</w:t>
            </w:r>
          </w:p>
        </w:tc>
      </w:tr>
      <w:tr w:rsidR="0013222F" w:rsidRPr="00537648" w:rsidTr="00382D31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lastRenderedPageBreak/>
              <w:t>3.</w:t>
            </w:r>
          </w:p>
        </w:tc>
        <w:tc>
          <w:tcPr>
            <w:tcW w:w="3971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Формирование информационно-методического фонда разработок педагогов и социальных партнёров по воспитательной работе.</w:t>
            </w:r>
          </w:p>
        </w:tc>
        <w:tc>
          <w:tcPr>
            <w:tcW w:w="14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A2EE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CD068E" w:rsidRPr="00537648">
              <w:rPr>
                <w:b w:val="0"/>
                <w:bCs w:val="0"/>
                <w:i w:val="0"/>
                <w:iCs w:val="0"/>
              </w:rPr>
              <w:t>-201</w:t>
            </w:r>
            <w:r w:rsidR="005A0BE4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79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B8137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Административная команда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13222F" w:rsidRPr="00537648" w:rsidTr="00382D31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4.</w:t>
            </w:r>
          </w:p>
        </w:tc>
        <w:tc>
          <w:tcPr>
            <w:tcW w:w="3971" w:type="dxa"/>
          </w:tcPr>
          <w:p w:rsidR="00514045" w:rsidRPr="00537648" w:rsidRDefault="0012144C" w:rsidP="002309E8">
            <w:pPr>
              <w:ind w:left="-20" w:hanging="57"/>
              <w:rPr>
                <w:bCs/>
                <w:iCs/>
              </w:rPr>
            </w:pPr>
            <w:r>
              <w:t>Подготовка и представление</w:t>
            </w:r>
            <w:r w:rsidR="00514045" w:rsidRPr="00537648">
              <w:t xml:space="preserve"> опыта </w:t>
            </w:r>
            <w:r>
              <w:t xml:space="preserve"> работы по формированию </w:t>
            </w:r>
            <w:r w:rsidR="00514045" w:rsidRPr="00537648">
              <w:t>социального проектирования.</w:t>
            </w:r>
          </w:p>
        </w:tc>
        <w:tc>
          <w:tcPr>
            <w:tcW w:w="14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5A2EE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CD068E" w:rsidRPr="00537648">
              <w:rPr>
                <w:b w:val="0"/>
                <w:bCs w:val="0"/>
                <w:i w:val="0"/>
                <w:iCs w:val="0"/>
              </w:rPr>
              <w:t>-201</w:t>
            </w:r>
            <w:r w:rsidR="005A0BE4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79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514045" w:rsidRPr="00537648" w:rsidRDefault="00B8137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Административная команда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13222F" w:rsidRPr="00537648" w:rsidTr="00382D31">
        <w:trPr>
          <w:trHeight w:val="750"/>
        </w:trPr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5.</w:t>
            </w:r>
          </w:p>
        </w:tc>
        <w:tc>
          <w:tcPr>
            <w:tcW w:w="3971" w:type="dxa"/>
          </w:tcPr>
          <w:p w:rsidR="00514045" w:rsidRDefault="009A1057" w:rsidP="002309E8">
            <w:pPr>
              <w:ind w:left="-20" w:hanging="57"/>
              <w:rPr>
                <w:bCs/>
                <w:iCs/>
              </w:rPr>
            </w:pPr>
            <w:r w:rsidRPr="00537648">
              <w:rPr>
                <w:bCs/>
                <w:iCs/>
              </w:rPr>
              <w:t>Внедрение</w:t>
            </w:r>
            <w:r w:rsidR="00514045" w:rsidRPr="00537648">
              <w:rPr>
                <w:bCs/>
                <w:iCs/>
              </w:rPr>
              <w:t xml:space="preserve"> механизма внешней оценки деятельности школы</w:t>
            </w:r>
          </w:p>
          <w:p w:rsidR="00571743" w:rsidRPr="00537648" w:rsidRDefault="00571743" w:rsidP="002309E8">
            <w:pPr>
              <w:ind w:left="-20" w:hanging="57"/>
              <w:rPr>
                <w:bCs/>
                <w:iCs/>
              </w:rPr>
            </w:pPr>
          </w:p>
        </w:tc>
        <w:tc>
          <w:tcPr>
            <w:tcW w:w="1433" w:type="dxa"/>
          </w:tcPr>
          <w:p w:rsidR="00514045" w:rsidRPr="00537648" w:rsidRDefault="005A0BE4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</w:tc>
        <w:tc>
          <w:tcPr>
            <w:tcW w:w="2179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Руководители ШМО</w:t>
            </w:r>
          </w:p>
        </w:tc>
        <w:tc>
          <w:tcPr>
            <w:tcW w:w="1926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</w:tc>
      </w:tr>
    </w:tbl>
    <w:p w:rsidR="00514045" w:rsidRPr="00537648" w:rsidRDefault="00514045" w:rsidP="002309E8">
      <w:pPr>
        <w:rPr>
          <w:b/>
        </w:rPr>
      </w:pPr>
    </w:p>
    <w:p w:rsidR="00514045" w:rsidRPr="00537648" w:rsidRDefault="00514045" w:rsidP="0031272D">
      <w:pPr>
        <w:ind w:left="342"/>
        <w:rPr>
          <w:b/>
          <w:color w:val="006600"/>
        </w:rPr>
      </w:pPr>
      <w:r w:rsidRPr="00537648">
        <w:rPr>
          <w:b/>
          <w:color w:val="006600"/>
        </w:rPr>
        <w:t>Совершенствов</w:t>
      </w:r>
      <w:r w:rsidR="0031272D">
        <w:rPr>
          <w:b/>
          <w:color w:val="006600"/>
        </w:rPr>
        <w:t>ание системы управления школой.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4228"/>
        <w:gridCol w:w="1441"/>
        <w:gridCol w:w="1914"/>
        <w:gridCol w:w="1926"/>
      </w:tblGrid>
      <w:tr w:rsidR="0013222F" w:rsidRPr="00537648">
        <w:tc>
          <w:tcPr>
            <w:tcW w:w="53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№ п.п</w:t>
            </w:r>
          </w:p>
        </w:tc>
        <w:tc>
          <w:tcPr>
            <w:tcW w:w="4363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Основные </w:t>
            </w:r>
          </w:p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мероприятия  программы</w:t>
            </w:r>
          </w:p>
        </w:tc>
        <w:tc>
          <w:tcPr>
            <w:tcW w:w="144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Сроки реализации</w:t>
            </w:r>
          </w:p>
        </w:tc>
        <w:tc>
          <w:tcPr>
            <w:tcW w:w="1775" w:type="dxa"/>
          </w:tcPr>
          <w:p w:rsidR="00514045" w:rsidRPr="00537648" w:rsidRDefault="0051404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Ответственные </w:t>
            </w:r>
          </w:p>
        </w:tc>
        <w:tc>
          <w:tcPr>
            <w:tcW w:w="1926" w:type="dxa"/>
          </w:tcPr>
          <w:p w:rsidR="00514045" w:rsidRPr="00537648" w:rsidRDefault="000364E8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Источник </w:t>
            </w:r>
            <w:r w:rsidR="00514045" w:rsidRPr="00537648">
              <w:rPr>
                <w:b w:val="0"/>
                <w:bCs w:val="0"/>
                <w:i w:val="0"/>
                <w:iCs w:val="0"/>
              </w:rPr>
              <w:t>финансирования</w:t>
            </w:r>
          </w:p>
        </w:tc>
      </w:tr>
      <w:tr w:rsidR="009A1057" w:rsidRPr="00537648">
        <w:tc>
          <w:tcPr>
            <w:tcW w:w="533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1.</w:t>
            </w:r>
          </w:p>
        </w:tc>
        <w:tc>
          <w:tcPr>
            <w:tcW w:w="4363" w:type="dxa"/>
          </w:tcPr>
          <w:p w:rsidR="009A1057" w:rsidRPr="00537648" w:rsidRDefault="009A1057" w:rsidP="002309E8">
            <w:pPr>
              <w:widowControl w:val="0"/>
              <w:ind w:firstLine="37"/>
            </w:pPr>
            <w:r w:rsidRPr="00537648">
              <w:t xml:space="preserve">Создание и утверждение нормативно- правовых документов, обеспечивающих деятельность программы развития школы: </w:t>
            </w:r>
          </w:p>
          <w:p w:rsidR="009A1057" w:rsidRPr="00537648" w:rsidRDefault="009A1057" w:rsidP="002309E8">
            <w:pPr>
              <w:widowControl w:val="0"/>
              <w:numPr>
                <w:ilvl w:val="0"/>
                <w:numId w:val="21"/>
              </w:numPr>
            </w:pPr>
            <w:r w:rsidRPr="00537648">
              <w:t>Программа воспитательной работы;</w:t>
            </w:r>
          </w:p>
          <w:p w:rsidR="009A1057" w:rsidRPr="00537648" w:rsidRDefault="009A1057" w:rsidP="002309E8">
            <w:pPr>
              <w:widowControl w:val="0"/>
              <w:numPr>
                <w:ilvl w:val="0"/>
                <w:numId w:val="21"/>
              </w:numPr>
            </w:pPr>
            <w:r w:rsidRPr="00537648">
              <w:t>Программа информатизации;</w:t>
            </w:r>
          </w:p>
          <w:p w:rsidR="009A1057" w:rsidRPr="00537648" w:rsidRDefault="009A1057" w:rsidP="002309E8">
            <w:pPr>
              <w:widowControl w:val="0"/>
              <w:numPr>
                <w:ilvl w:val="0"/>
                <w:numId w:val="21"/>
              </w:numPr>
            </w:pPr>
            <w:r w:rsidRPr="00537648">
              <w:t>Программа «Здоровье»;</w:t>
            </w:r>
          </w:p>
          <w:p w:rsidR="009A1057" w:rsidRDefault="009A1057" w:rsidP="002309E8">
            <w:pPr>
              <w:widowControl w:val="0"/>
              <w:numPr>
                <w:ilvl w:val="0"/>
                <w:numId w:val="21"/>
              </w:numPr>
            </w:pPr>
            <w:r w:rsidRPr="00537648">
              <w:t>Комплексная программа «Безопасность образовательного процесса»;</w:t>
            </w:r>
          </w:p>
          <w:p w:rsidR="005A0BE4" w:rsidRPr="00537648" w:rsidRDefault="005A0BE4" w:rsidP="002309E8">
            <w:pPr>
              <w:widowControl w:val="0"/>
              <w:numPr>
                <w:ilvl w:val="0"/>
                <w:numId w:val="21"/>
              </w:numPr>
            </w:pPr>
            <w:r>
              <w:t>Программа «Одаренный ребенок»</w:t>
            </w:r>
          </w:p>
          <w:p w:rsidR="009A1057" w:rsidRPr="00537648" w:rsidRDefault="0012144C" w:rsidP="002309E8">
            <w:pPr>
              <w:widowControl w:val="0"/>
              <w:numPr>
                <w:ilvl w:val="0"/>
                <w:numId w:val="21"/>
              </w:numPr>
            </w:pPr>
            <w:r>
              <w:t>Положение о</w:t>
            </w:r>
            <w:r w:rsidR="005A0BE4">
              <w:t xml:space="preserve"> Совете школы</w:t>
            </w:r>
            <w:r w:rsidR="009A1057" w:rsidRPr="00537648">
              <w:t>;</w:t>
            </w:r>
          </w:p>
          <w:p w:rsidR="009A1057" w:rsidRPr="00537648" w:rsidRDefault="009A1057" w:rsidP="002309E8">
            <w:pPr>
              <w:widowControl w:val="0"/>
              <w:numPr>
                <w:ilvl w:val="0"/>
                <w:numId w:val="21"/>
              </w:numPr>
            </w:pPr>
            <w:r w:rsidRPr="00537648">
              <w:t>Положение о сист</w:t>
            </w:r>
            <w:r w:rsidR="0012144C">
              <w:t>еме оценки качества образования и др.</w:t>
            </w:r>
          </w:p>
        </w:tc>
        <w:tc>
          <w:tcPr>
            <w:tcW w:w="1445" w:type="dxa"/>
          </w:tcPr>
          <w:p w:rsidR="009A1057" w:rsidRPr="00537648" w:rsidRDefault="005A0BE4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5A0BE4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2011-2016</w:t>
            </w:r>
          </w:p>
        </w:tc>
        <w:tc>
          <w:tcPr>
            <w:tcW w:w="1775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Администрация </w:t>
            </w: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 xml:space="preserve">Администрация </w:t>
            </w:r>
          </w:p>
        </w:tc>
        <w:tc>
          <w:tcPr>
            <w:tcW w:w="1926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Default="003D4BA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Default="003D4BA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3D4BA5" w:rsidRDefault="003D4BA5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В рамках текущего финансирования</w:t>
            </w: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9A1057" w:rsidRPr="00537648">
        <w:tc>
          <w:tcPr>
            <w:tcW w:w="533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4363" w:type="dxa"/>
          </w:tcPr>
          <w:p w:rsidR="009A1057" w:rsidRPr="00537648" w:rsidRDefault="009C5C72" w:rsidP="002309E8">
            <w:pPr>
              <w:widowControl w:val="0"/>
              <w:ind w:firstLine="37"/>
            </w:pPr>
            <w:r>
              <w:t xml:space="preserve"> Развитие государственно-общественного управления школой через  деятельность Совета школы,  Общешкольного родительского комитета,</w:t>
            </w:r>
          </w:p>
        </w:tc>
        <w:tc>
          <w:tcPr>
            <w:tcW w:w="1445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5A2EE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CD55C8" w:rsidRPr="00537648">
              <w:rPr>
                <w:b w:val="0"/>
                <w:bCs w:val="0"/>
                <w:i w:val="0"/>
                <w:iCs w:val="0"/>
              </w:rPr>
              <w:t>-201</w:t>
            </w:r>
            <w:r w:rsidR="005A0BE4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1775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8633E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Администрация, Совет школы, ОРК</w:t>
            </w:r>
          </w:p>
        </w:tc>
        <w:tc>
          <w:tcPr>
            <w:tcW w:w="1926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  <w:tr w:rsidR="009A1057" w:rsidRPr="00537648">
        <w:tc>
          <w:tcPr>
            <w:tcW w:w="533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3.</w:t>
            </w:r>
          </w:p>
        </w:tc>
        <w:tc>
          <w:tcPr>
            <w:tcW w:w="4363" w:type="dxa"/>
          </w:tcPr>
          <w:p w:rsidR="009A1057" w:rsidRPr="00537648" w:rsidRDefault="009A1057" w:rsidP="002309E8">
            <w:pPr>
              <w:tabs>
                <w:tab w:val="left" w:pos="709"/>
              </w:tabs>
              <w:autoSpaceDE w:val="0"/>
              <w:autoSpaceDN w:val="0"/>
              <w:spacing w:before="100" w:beforeAutospacing="1" w:after="100" w:afterAutospacing="1"/>
              <w:ind w:left="22"/>
            </w:pPr>
            <w:r w:rsidRPr="00537648">
              <w:t>Продолжить работу по созд</w:t>
            </w:r>
            <w:r w:rsidR="005A0BE4">
              <w:t>анию адми</w:t>
            </w:r>
            <w:r w:rsidRPr="00537648">
              <w:t>нист</w:t>
            </w:r>
            <w:r w:rsidR="005A0BE4">
              <w:t>ративного рабочего места, напол</w:t>
            </w:r>
            <w:r w:rsidRPr="00537648">
              <w:t>няя базы данных сведениями об учащихся и учителях школы, используя программное обеспечение для автоматизированного управления образовательным учреждением  1С: ХроноГраф школа 2.5 и ХроноГраф 3.0 Мастер</w:t>
            </w:r>
          </w:p>
        </w:tc>
        <w:tc>
          <w:tcPr>
            <w:tcW w:w="1445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5A2EE1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2011</w:t>
            </w:r>
            <w:r w:rsidR="00CD55C8" w:rsidRPr="00537648">
              <w:rPr>
                <w:b w:val="0"/>
                <w:bCs w:val="0"/>
                <w:i w:val="0"/>
                <w:iCs w:val="0"/>
              </w:rPr>
              <w:t>-20</w:t>
            </w:r>
            <w:r w:rsidR="005A0BE4">
              <w:rPr>
                <w:b w:val="0"/>
                <w:bCs w:val="0"/>
                <w:i w:val="0"/>
                <w:iCs w:val="0"/>
              </w:rPr>
              <w:t>16</w:t>
            </w:r>
            <w:r w:rsidR="009A1057" w:rsidRPr="00537648">
              <w:rPr>
                <w:b w:val="0"/>
                <w:bCs w:val="0"/>
                <w:i w:val="0"/>
                <w:iCs w:val="0"/>
              </w:rPr>
              <w:t xml:space="preserve"> уч. год</w:t>
            </w:r>
          </w:p>
        </w:tc>
        <w:tc>
          <w:tcPr>
            <w:tcW w:w="1775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Директор</w:t>
            </w:r>
          </w:p>
        </w:tc>
        <w:tc>
          <w:tcPr>
            <w:tcW w:w="1926" w:type="dxa"/>
          </w:tcPr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  <w:r w:rsidRPr="00537648">
              <w:rPr>
                <w:b w:val="0"/>
                <w:bCs w:val="0"/>
                <w:i w:val="0"/>
                <w:iCs w:val="0"/>
              </w:rPr>
              <w:t>По программе ИСО</w:t>
            </w:r>
          </w:p>
          <w:p w:rsidR="009A1057" w:rsidRPr="00537648" w:rsidRDefault="009A1057" w:rsidP="002309E8">
            <w:pPr>
              <w:pStyle w:val="a5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</w:tr>
    </w:tbl>
    <w:p w:rsidR="00BF56D4" w:rsidRDefault="00BF56D4" w:rsidP="00BF56D4">
      <w:pPr>
        <w:pStyle w:val="22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b/>
        </w:rPr>
      </w:pPr>
    </w:p>
    <w:p w:rsidR="003D4BA5" w:rsidRDefault="003D4BA5" w:rsidP="00BF56D4">
      <w:pPr>
        <w:pStyle w:val="22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b/>
        </w:rPr>
      </w:pPr>
    </w:p>
    <w:p w:rsidR="003D4BA5" w:rsidRDefault="003D4BA5" w:rsidP="00BF56D4">
      <w:pPr>
        <w:pStyle w:val="22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b/>
        </w:rPr>
      </w:pPr>
    </w:p>
    <w:p w:rsidR="00BF56D4" w:rsidRDefault="00BF56D4" w:rsidP="00BF56D4">
      <w:pPr>
        <w:pStyle w:val="22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b/>
        </w:rPr>
      </w:pPr>
      <w:r>
        <w:rPr>
          <w:b/>
          <w:bCs/>
        </w:rPr>
        <w:lastRenderedPageBreak/>
        <w:t xml:space="preserve"> Оценка результатов программы.</w:t>
      </w:r>
    </w:p>
    <w:p w:rsidR="00BF56D4" w:rsidRDefault="00BF56D4" w:rsidP="00BF56D4">
      <w:pPr>
        <w:pStyle w:val="22"/>
        <w:spacing w:line="240" w:lineRule="auto"/>
        <w:ind w:left="0"/>
        <w:jc w:val="both"/>
      </w:pPr>
      <w:r>
        <w:t>Оценка результатов реализации программы будет осуществляться с помощью различных методов:</w:t>
      </w:r>
    </w:p>
    <w:p w:rsidR="00BF56D4" w:rsidRDefault="00BF56D4" w:rsidP="00BF56D4">
      <w:pPr>
        <w:pStyle w:val="22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t>экспертная оценка результатов деятельности (внутренними и внешними экспертами);</w:t>
      </w:r>
    </w:p>
    <w:p w:rsidR="00BF56D4" w:rsidRDefault="00BF56D4" w:rsidP="00BF56D4">
      <w:pPr>
        <w:pStyle w:val="22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t>социологические опросы учащихся, педагогов и родителей;</w:t>
      </w:r>
    </w:p>
    <w:p w:rsidR="009D51D8" w:rsidRPr="00382D31" w:rsidRDefault="009D1BF5" w:rsidP="009D1BF5">
      <w:pPr>
        <w:numPr>
          <w:ilvl w:val="0"/>
          <w:numId w:val="45"/>
        </w:numPr>
        <w:tabs>
          <w:tab w:val="left" w:pos="0"/>
        </w:tabs>
        <w:rPr>
          <w:bCs/>
          <w:iCs/>
          <w:color w:val="000000"/>
        </w:rPr>
      </w:pPr>
      <w:r>
        <w:t>анализ результатов  ГИА</w:t>
      </w:r>
      <w:r w:rsidR="00BF56D4">
        <w:t>, олимпиад, конкурсов</w:t>
      </w:r>
    </w:p>
    <w:p w:rsidR="008633E7" w:rsidRDefault="008633E7" w:rsidP="00BF56D4">
      <w:pPr>
        <w:tabs>
          <w:tab w:val="left" w:pos="0"/>
        </w:tabs>
        <w:rPr>
          <w:bCs/>
          <w:iCs/>
        </w:rPr>
      </w:pPr>
    </w:p>
    <w:p w:rsidR="00382D31" w:rsidRPr="00BF56D4" w:rsidRDefault="00382D31" w:rsidP="00382D31">
      <w:pPr>
        <w:jc w:val="both"/>
        <w:rPr>
          <w:b/>
        </w:rPr>
      </w:pPr>
      <w:r w:rsidRPr="00BF56D4">
        <w:rPr>
          <w:b/>
        </w:rPr>
        <w:t>Количественные параметры эффективности реализации Программы развития:</w:t>
      </w:r>
    </w:p>
    <w:p w:rsidR="00382D31" w:rsidRPr="00BF56D4" w:rsidRDefault="00382D31" w:rsidP="00382D31">
      <w:pPr>
        <w:ind w:firstLine="840"/>
        <w:jc w:val="center"/>
        <w:rPr>
          <w:b/>
        </w:rPr>
      </w:pPr>
    </w:p>
    <w:p w:rsidR="00382D31" w:rsidRDefault="00382D31" w:rsidP="00382D31">
      <w:pPr>
        <w:ind w:left="120"/>
        <w:jc w:val="both"/>
        <w:rPr>
          <w:b/>
        </w:rPr>
      </w:pPr>
      <w:r>
        <w:rPr>
          <w:b/>
        </w:rPr>
        <w:t>1. Качество образовательных услуг, обновление образовательных стандартов:</w:t>
      </w:r>
    </w:p>
    <w:p w:rsidR="00382D31" w:rsidRDefault="00382D31" w:rsidP="00382D31">
      <w:r>
        <w:t>- мониторинг перехода и реализации ФГОС  НОО и ООО ;</w:t>
      </w:r>
    </w:p>
    <w:p w:rsidR="00382D31" w:rsidRDefault="00382D31" w:rsidP="00382D31">
      <w:r>
        <w:t>- отсутствие учащихся, оставленных на повторный курс обучения;</w:t>
      </w:r>
    </w:p>
    <w:p w:rsidR="00382D31" w:rsidRDefault="00382D31" w:rsidP="00382D31">
      <w:pPr>
        <w:jc w:val="both"/>
      </w:pPr>
      <w:r>
        <w:t xml:space="preserve">- число учащихся, получивших на ЕГЭ результаты выше среднего уровня, успешное освоение 100% старшеклассников образовательной программы </w:t>
      </w:r>
    </w:p>
    <w:p w:rsidR="00382D31" w:rsidRDefault="00382D31" w:rsidP="00382D31">
      <w:pPr>
        <w:jc w:val="both"/>
      </w:pPr>
      <w:r>
        <w:t>-наличие  и применение единых требований к оценке учебной успешности;</w:t>
      </w:r>
    </w:p>
    <w:p w:rsidR="00382D31" w:rsidRDefault="00382D31" w:rsidP="00382D31">
      <w:pPr>
        <w:jc w:val="both"/>
      </w:pPr>
      <w:r>
        <w:t>- анализ индивидуальных образовательных маршрутов учащихся, расширения возможности  права выбора факультативных курсов, спец. курсов;</w:t>
      </w:r>
    </w:p>
    <w:p w:rsidR="00382D31" w:rsidRDefault="00382D31" w:rsidP="00382D31">
      <w:r>
        <w:t>- количество выпускников школы, поступивших в ВУЗы и СУЗы на бюджетной основе;</w:t>
      </w:r>
    </w:p>
    <w:p w:rsidR="00382D31" w:rsidRDefault="00382D31" w:rsidP="00382D31">
      <w:pPr>
        <w:jc w:val="both"/>
      </w:pPr>
      <w:r>
        <w:rPr>
          <w:iCs/>
        </w:rPr>
        <w:t>-</w:t>
      </w:r>
      <w:r>
        <w:t xml:space="preserve"> количество победителей и призеров школьных, районных, краевых предметных олимпиад;</w:t>
      </w:r>
    </w:p>
    <w:p w:rsidR="00382D31" w:rsidRDefault="00382D31" w:rsidP="00382D31">
      <w:pPr>
        <w:jc w:val="both"/>
      </w:pPr>
      <w:r>
        <w:rPr>
          <w:iCs/>
        </w:rPr>
        <w:t>- к</w:t>
      </w:r>
      <w:r>
        <w:t>оличество победителей районных, краевых, всероссийских и международных конкурсов, интеллектуальных игр, фестивалей, соревнований;</w:t>
      </w:r>
    </w:p>
    <w:p w:rsidR="00382D31" w:rsidRDefault="00382D31" w:rsidP="00382D31">
      <w:pPr>
        <w:jc w:val="both"/>
      </w:pPr>
      <w:r>
        <w:rPr>
          <w:iCs/>
        </w:rPr>
        <w:t>- д</w:t>
      </w:r>
      <w:r>
        <w:t>инамика промежуточной и итоговой аттестации.</w:t>
      </w:r>
    </w:p>
    <w:p w:rsidR="00382D31" w:rsidRDefault="00382D31" w:rsidP="00382D31">
      <w:pPr>
        <w:ind w:left="120"/>
        <w:jc w:val="both"/>
        <w:rPr>
          <w:b/>
        </w:rPr>
      </w:pPr>
      <w:r>
        <w:rPr>
          <w:b/>
        </w:rPr>
        <w:t>2. Система поддержки талантливых детей:</w:t>
      </w:r>
    </w:p>
    <w:p w:rsidR="00382D31" w:rsidRDefault="00382D31" w:rsidP="00382D31">
      <w:pPr>
        <w:ind w:left="120"/>
        <w:jc w:val="both"/>
      </w:pPr>
      <w:r>
        <w:t>-  количество детей, принимающих участие в различных конкурсах, фестивалях, олимпиадах, выставках по различным направлениям;</w:t>
      </w:r>
    </w:p>
    <w:p w:rsidR="00382D31" w:rsidRDefault="00382D31" w:rsidP="00382D31">
      <w:pPr>
        <w:ind w:left="120"/>
        <w:jc w:val="both"/>
      </w:pPr>
      <w:r>
        <w:t>- динамика и количество учащихся, занимающихся в кружковой работе, спортивных секциях, в учреждениях дополнительного образования района;</w:t>
      </w:r>
    </w:p>
    <w:p w:rsidR="00382D31" w:rsidRDefault="00382D31" w:rsidP="00382D31">
      <w:pPr>
        <w:ind w:left="120"/>
        <w:jc w:val="both"/>
      </w:pPr>
      <w:r>
        <w:t>- количество учащихся, занимающихся проектной, исследовательской деятельностью.</w:t>
      </w:r>
    </w:p>
    <w:p w:rsidR="00382D31" w:rsidRDefault="00382D31" w:rsidP="00382D31">
      <w:pPr>
        <w:ind w:left="120"/>
        <w:jc w:val="both"/>
        <w:rPr>
          <w:b/>
        </w:rPr>
      </w:pPr>
      <w:r>
        <w:rPr>
          <w:b/>
        </w:rPr>
        <w:t>3. Развитие учительского потенциала:</w:t>
      </w:r>
    </w:p>
    <w:p w:rsidR="00382D31" w:rsidRDefault="00382D31" w:rsidP="00382D31">
      <w:pPr>
        <w:ind w:left="120"/>
        <w:jc w:val="both"/>
      </w:pPr>
      <w:r>
        <w:t>- процент прохождения курсовой подготовки учителей, качество реализации полученного опыта;</w:t>
      </w:r>
    </w:p>
    <w:p w:rsidR="00382D31" w:rsidRDefault="00382D31" w:rsidP="00382D31">
      <w:pPr>
        <w:ind w:left="120"/>
        <w:jc w:val="both"/>
      </w:pPr>
      <w:r>
        <w:t>- количество педагогов, вовлеченных в экспериментальную, инновационную работу;</w:t>
      </w:r>
    </w:p>
    <w:p w:rsidR="00382D31" w:rsidRDefault="00382D31" w:rsidP="00382D31">
      <w:pPr>
        <w:ind w:left="120"/>
        <w:jc w:val="both"/>
      </w:pPr>
      <w:r>
        <w:t>- количество учителей, принимающих участие в профессиональных конкурсах;</w:t>
      </w:r>
    </w:p>
    <w:p w:rsidR="00382D31" w:rsidRDefault="00382D31" w:rsidP="00382D31">
      <w:pPr>
        <w:ind w:left="120"/>
        <w:jc w:val="both"/>
      </w:pPr>
      <w:r>
        <w:t>- количество педагогов, повысивших квалификационную категорию;</w:t>
      </w:r>
    </w:p>
    <w:p w:rsidR="00382D31" w:rsidRDefault="00382D31" w:rsidP="00382D31">
      <w:pPr>
        <w:ind w:left="120"/>
        <w:jc w:val="both"/>
      </w:pPr>
      <w:r>
        <w:t>- количество педагогов, активно внедряющих современные образовательные технологии, в том числе необходимые для работы  по новым ФГОС;</w:t>
      </w:r>
    </w:p>
    <w:p w:rsidR="00382D31" w:rsidRDefault="00382D31" w:rsidP="00382D31">
      <w:pPr>
        <w:ind w:left="120"/>
        <w:jc w:val="both"/>
      </w:pPr>
      <w:r>
        <w:rPr>
          <w:iCs/>
        </w:rPr>
        <w:t>- у</w:t>
      </w:r>
      <w:r>
        <w:t>комплектованность школы квалифицированными кадрами, их текучесть;</w:t>
      </w:r>
    </w:p>
    <w:p w:rsidR="00382D31" w:rsidRDefault="00382D31" w:rsidP="00382D31">
      <w:pPr>
        <w:ind w:left="120"/>
        <w:jc w:val="both"/>
      </w:pPr>
      <w:r>
        <w:t>- количество обучающих семинаров на базе школы, мастер-классов, открытых уроков;</w:t>
      </w:r>
    </w:p>
    <w:p w:rsidR="00382D31" w:rsidRDefault="00382D31" w:rsidP="00382D31">
      <w:pPr>
        <w:ind w:left="120"/>
        <w:jc w:val="both"/>
      </w:pPr>
      <w:r>
        <w:t>-количество выступлений учителей на конференциях, публикаций в педагогической печати;</w:t>
      </w:r>
    </w:p>
    <w:p w:rsidR="00382D31" w:rsidRDefault="00382D31" w:rsidP="00382D31">
      <w:pPr>
        <w:ind w:left="120"/>
        <w:jc w:val="both"/>
      </w:pPr>
      <w:r>
        <w:t>- количество индивидуальных страниц учителей на сайте школы .</w:t>
      </w:r>
    </w:p>
    <w:p w:rsidR="00382D31" w:rsidRDefault="00382D31" w:rsidP="00382D31">
      <w:pPr>
        <w:ind w:left="120"/>
        <w:jc w:val="both"/>
      </w:pPr>
      <w:r>
        <w:rPr>
          <w:b/>
        </w:rPr>
        <w:t>4. Здоровье школьников</w:t>
      </w:r>
      <w:r>
        <w:t>:</w:t>
      </w:r>
    </w:p>
    <w:p w:rsidR="00382D31" w:rsidRDefault="00382D31" w:rsidP="00382D31">
      <w:pPr>
        <w:ind w:left="120"/>
        <w:jc w:val="both"/>
      </w:pPr>
      <w:r>
        <w:t>- результаты медицинского осмотра, диспансеризации учащихся;</w:t>
      </w:r>
    </w:p>
    <w:p w:rsidR="00382D31" w:rsidRDefault="00382D31" w:rsidP="00382D31">
      <w:pPr>
        <w:ind w:left="120"/>
        <w:jc w:val="both"/>
      </w:pPr>
      <w:r>
        <w:t>- динамика заболеваемости и травматизма;</w:t>
      </w:r>
    </w:p>
    <w:p w:rsidR="00382D31" w:rsidRDefault="00382D31" w:rsidP="00382D31">
      <w:pPr>
        <w:ind w:left="120"/>
        <w:jc w:val="both"/>
      </w:pPr>
      <w:r>
        <w:t>- количество учащихся, занимающихся в спортивных секциях;</w:t>
      </w:r>
    </w:p>
    <w:p w:rsidR="00382D31" w:rsidRDefault="00382D31" w:rsidP="00382D31">
      <w:pPr>
        <w:ind w:left="120"/>
        <w:jc w:val="both"/>
      </w:pPr>
      <w:r>
        <w:t>- количество победителей и призеров спортивных олимпиад.</w:t>
      </w:r>
    </w:p>
    <w:p w:rsidR="00382D31" w:rsidRDefault="00382D31" w:rsidP="00382D31">
      <w:pPr>
        <w:ind w:left="120"/>
        <w:jc w:val="both"/>
        <w:rPr>
          <w:b/>
        </w:rPr>
      </w:pPr>
      <w:r>
        <w:rPr>
          <w:b/>
        </w:rPr>
        <w:t>5. Создание открытой образовательной среды:</w:t>
      </w:r>
    </w:p>
    <w:p w:rsidR="00382D31" w:rsidRDefault="00382D31" w:rsidP="00382D31">
      <w:pPr>
        <w:ind w:left="120"/>
        <w:jc w:val="both"/>
      </w:pPr>
      <w:r>
        <w:rPr>
          <w:b/>
        </w:rPr>
        <w:t xml:space="preserve">- </w:t>
      </w:r>
      <w:r>
        <w:rPr>
          <w:iCs/>
        </w:rPr>
        <w:t>д</w:t>
      </w:r>
      <w:r>
        <w:t>иагностика удовлетворенности участников образовательного процесса и ее показатели;</w:t>
      </w:r>
    </w:p>
    <w:p w:rsidR="00382D31" w:rsidRDefault="00382D31" w:rsidP="00382D31">
      <w:pPr>
        <w:ind w:left="120"/>
        <w:jc w:val="both"/>
      </w:pPr>
      <w:r>
        <w:t>- оснащенность кабинетов мультимедийными средствами обучения;</w:t>
      </w:r>
    </w:p>
    <w:p w:rsidR="00382D31" w:rsidRDefault="00382D31" w:rsidP="00382D31">
      <w:pPr>
        <w:ind w:left="120"/>
        <w:jc w:val="both"/>
      </w:pPr>
      <w:r>
        <w:t>- рост числа социальных партнеров школы;</w:t>
      </w:r>
    </w:p>
    <w:p w:rsidR="00382D31" w:rsidRDefault="00382D31" w:rsidP="00382D31">
      <w:pPr>
        <w:ind w:left="120"/>
        <w:jc w:val="both"/>
      </w:pPr>
      <w:r>
        <w:t>- степень развитости общественного управления школы</w:t>
      </w:r>
    </w:p>
    <w:p w:rsidR="00BF56D4" w:rsidRDefault="00BF56D4" w:rsidP="00BF56D4">
      <w:pPr>
        <w:jc w:val="both"/>
        <w:rPr>
          <w:b/>
        </w:rPr>
      </w:pPr>
    </w:p>
    <w:p w:rsidR="003D4BA5" w:rsidRDefault="003D4BA5" w:rsidP="00382D31">
      <w:pPr>
        <w:jc w:val="both"/>
        <w:rPr>
          <w:b/>
        </w:rPr>
      </w:pPr>
    </w:p>
    <w:p w:rsidR="00382D31" w:rsidRPr="00BF56D4" w:rsidRDefault="00BF56D4" w:rsidP="00382D31">
      <w:pPr>
        <w:jc w:val="both"/>
        <w:rPr>
          <w:b/>
        </w:rPr>
      </w:pPr>
      <w:r w:rsidRPr="00BF56D4">
        <w:rPr>
          <w:b/>
        </w:rPr>
        <w:lastRenderedPageBreak/>
        <w:t>Качественные параметры эффективности  реализации Программы</w:t>
      </w:r>
    </w:p>
    <w:p w:rsidR="00382D31" w:rsidRPr="00BF56D4" w:rsidRDefault="00382D31" w:rsidP="00BF56D4">
      <w:pPr>
        <w:jc w:val="both"/>
      </w:pPr>
    </w:p>
    <w:p w:rsidR="00382D31" w:rsidRDefault="00382D31" w:rsidP="00382D31">
      <w:pPr>
        <w:ind w:left="120"/>
        <w:jc w:val="both"/>
      </w:pPr>
      <w:r>
        <w:t>- соответствие Программы развития школы Концепции модернизации Российского образования, Приоритетным направлениям  развития образовательной системы Российской Федерации, федеральной, региональной программам развития образования;</w:t>
      </w:r>
    </w:p>
    <w:p w:rsidR="00382D31" w:rsidRDefault="00382D31" w:rsidP="00382D31">
      <w:pPr>
        <w:ind w:left="120"/>
        <w:jc w:val="both"/>
      </w:pPr>
      <w:r>
        <w:t>- соответствие показателей результативности целям Программы развития;</w:t>
      </w:r>
    </w:p>
    <w:p w:rsidR="00382D31" w:rsidRDefault="00382D31" w:rsidP="00382D31">
      <w:pPr>
        <w:ind w:left="120"/>
        <w:jc w:val="both"/>
      </w:pPr>
      <w:r>
        <w:t>- рост личностных достижений всех субъектов образовательного процесса;</w:t>
      </w:r>
    </w:p>
    <w:p w:rsidR="00382D31" w:rsidRDefault="00382D31" w:rsidP="00382D31">
      <w:pPr>
        <w:jc w:val="both"/>
      </w:pPr>
      <w:r>
        <w:t xml:space="preserve">-  </w:t>
      </w:r>
      <w:r>
        <w:rPr>
          <w:iCs/>
        </w:rPr>
        <w:t>с</w:t>
      </w:r>
      <w:r>
        <w:t>оответствие программ  занятий по выбору, проводимых во второй половине дня, целям ОП и образовательным потребностям обучающихся и их взаимосвязь с программами основного образования;</w:t>
      </w:r>
    </w:p>
    <w:p w:rsidR="00382D31" w:rsidRDefault="00382D31" w:rsidP="00382D31">
      <w:pPr>
        <w:jc w:val="both"/>
      </w:pPr>
      <w:r>
        <w:t>-</w:t>
      </w:r>
      <w:r>
        <w:rPr>
          <w:iCs/>
        </w:rPr>
        <w:t xml:space="preserve"> в</w:t>
      </w:r>
      <w:r>
        <w:t>озможность выбора образовательного маршрута учащимися;</w:t>
      </w:r>
    </w:p>
    <w:p w:rsidR="00382D31" w:rsidRDefault="00382D31" w:rsidP="00382D31">
      <w:pPr>
        <w:ind w:left="120"/>
        <w:jc w:val="both"/>
      </w:pPr>
      <w:r>
        <w:t>-</w:t>
      </w:r>
      <w:r>
        <w:rPr>
          <w:iCs/>
        </w:rPr>
        <w:t xml:space="preserve"> в</w:t>
      </w:r>
      <w:r>
        <w:t>озможность для самореализации в сфере дополнительного образования для учащихся всех возрастных групп;</w:t>
      </w:r>
    </w:p>
    <w:p w:rsidR="00382D31" w:rsidRDefault="00382D31" w:rsidP="00382D31">
      <w:pPr>
        <w:ind w:left="120"/>
        <w:jc w:val="both"/>
      </w:pPr>
      <w:r>
        <w:t>- эффективное применение новых образовательных технологий, адаптированных к возрасту учащихся</w:t>
      </w:r>
    </w:p>
    <w:p w:rsidR="00382D31" w:rsidRDefault="00382D31" w:rsidP="00382D31">
      <w:pPr>
        <w:ind w:left="120"/>
        <w:jc w:val="both"/>
      </w:pPr>
      <w:r>
        <w:t>- наличие интеллектуальных продуктов (в том числе и в электронном виде) по обобщению опыта использования образовательных технологий</w:t>
      </w:r>
    </w:p>
    <w:p w:rsidR="00382D31" w:rsidRDefault="00382D31" w:rsidP="00382D31">
      <w:pPr>
        <w:ind w:left="120"/>
        <w:jc w:val="both"/>
      </w:pPr>
      <w:r>
        <w:t>- соответствие материально-технической базы требованиям Программы развития.</w:t>
      </w:r>
    </w:p>
    <w:p w:rsidR="00382D31" w:rsidRDefault="00382D31" w:rsidP="00382D31">
      <w:pPr>
        <w:ind w:left="120"/>
        <w:jc w:val="both"/>
      </w:pPr>
    </w:p>
    <w:p w:rsidR="00BF56D4" w:rsidRDefault="00BF56D4" w:rsidP="002309E8">
      <w:pPr>
        <w:pStyle w:val="a5"/>
        <w:jc w:val="left"/>
        <w:rPr>
          <w:b w:val="0"/>
          <w:color w:val="800000"/>
        </w:rPr>
      </w:pPr>
      <w:bookmarkStart w:id="1" w:name="_GoBack"/>
      <w:bookmarkEnd w:id="1"/>
    </w:p>
    <w:p w:rsidR="0070612A" w:rsidRDefault="0070612A" w:rsidP="00B8137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Бюджет реализации программы развития</w:t>
      </w:r>
    </w:p>
    <w:p w:rsidR="00B81377" w:rsidRDefault="00B81377" w:rsidP="0070612A">
      <w:pPr>
        <w:shd w:val="clear" w:color="auto" w:fill="FFFFFF"/>
        <w:ind w:left="780"/>
        <w:jc w:val="center"/>
        <w:rPr>
          <w:b/>
          <w:sz w:val="28"/>
          <w:szCs w:val="28"/>
        </w:rPr>
      </w:pPr>
    </w:p>
    <w:p w:rsidR="00B81377" w:rsidRPr="00537648" w:rsidRDefault="00B81377" w:rsidP="00B81377">
      <w:pPr>
        <w:ind w:firstLine="708"/>
      </w:pPr>
      <w:r w:rsidRPr="00537648">
        <w:t>Выполнение программы обеспечивается за счёт местного</w:t>
      </w:r>
      <w:r>
        <w:t>, краев</w:t>
      </w:r>
      <w:r w:rsidRPr="00537648">
        <w:t>ого</w:t>
      </w:r>
      <w:r>
        <w:t xml:space="preserve"> и федерального</w:t>
      </w:r>
      <w:r w:rsidRPr="00537648">
        <w:t xml:space="preserve"> бюджета, дополнительных привлечённых средств.</w:t>
      </w:r>
    </w:p>
    <w:p w:rsidR="0070612A" w:rsidRPr="001E294D" w:rsidRDefault="0070612A" w:rsidP="0070612A">
      <w:pPr>
        <w:shd w:val="clear" w:color="auto" w:fill="FFFFFF"/>
        <w:ind w:left="780"/>
        <w:jc w:val="center"/>
        <w:rPr>
          <w:b/>
          <w:sz w:val="28"/>
          <w:szCs w:val="28"/>
        </w:rPr>
      </w:pP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5"/>
        <w:gridCol w:w="4395"/>
        <w:gridCol w:w="2415"/>
        <w:gridCol w:w="2265"/>
      </w:tblGrid>
      <w:tr w:rsidR="0070612A" w:rsidRPr="004B11F8" w:rsidTr="001C1F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№ п/п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 Программные мероприятия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Default="0070612A" w:rsidP="001C1F15">
            <w:pPr>
              <w:spacing w:before="100" w:beforeAutospacing="1" w:after="100" w:afterAutospacing="1"/>
            </w:pPr>
            <w:r>
              <w:t>Необходимое финансирование</w:t>
            </w:r>
          </w:p>
          <w:p w:rsidR="003E11EF" w:rsidRDefault="003E11EF" w:rsidP="001C1F15">
            <w:pPr>
              <w:spacing w:before="100" w:beforeAutospacing="1" w:after="100" w:afterAutospacing="1"/>
            </w:pPr>
            <w:r>
              <w:t xml:space="preserve">   ( тыс рублей)</w:t>
            </w:r>
          </w:p>
          <w:p w:rsidR="0070612A" w:rsidRPr="004B11F8" w:rsidRDefault="0070612A" w:rsidP="003E11EF">
            <w:pPr>
              <w:spacing w:before="100" w:beforeAutospacing="1" w:after="100" w:afterAutospacing="1"/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Источники финансирования</w:t>
            </w:r>
          </w:p>
        </w:tc>
      </w:tr>
      <w:tr w:rsidR="0070612A" w:rsidRPr="004B11F8" w:rsidTr="001C1F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Освоение новых образовательных технологий,  введение стандартов второго поколения в начальной школе, приобретение учебников и методической литературы.</w:t>
            </w:r>
            <w:r w:rsidRPr="004B11F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A04A36" w:rsidP="006B28B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Бюджетные и внебюджетные средства</w:t>
            </w:r>
          </w:p>
        </w:tc>
      </w:tr>
      <w:tr w:rsidR="0070612A" w:rsidRPr="004B11F8" w:rsidTr="001C1F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1C1F15" w:rsidP="001C1F15">
            <w:pPr>
              <w:spacing w:before="100" w:beforeAutospacing="1" w:after="100" w:afterAutospacing="1"/>
            </w:pPr>
            <w:r>
              <w:t xml:space="preserve"> 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 Организация  диагностики и   мониторинга   основных показателей процессов обучения и воспитания в школе.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A04A36" w:rsidP="006B28B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Бюджетные  средства</w:t>
            </w:r>
          </w:p>
        </w:tc>
      </w:tr>
      <w:tr w:rsidR="0070612A" w:rsidRPr="004B11F8" w:rsidTr="001C1F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1C1F15" w:rsidP="001C1F15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Проведение программных мероприятий для детей.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A04A36" w:rsidP="006B28B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Бюджетные и внебюджетные средства</w:t>
            </w:r>
            <w:r w:rsidRPr="004B11F8">
              <w:rPr>
                <w:b/>
                <w:bCs/>
                <w:i/>
                <w:iCs/>
              </w:rPr>
              <w:t> </w:t>
            </w:r>
          </w:p>
        </w:tc>
      </w:tr>
      <w:tr w:rsidR="0070612A" w:rsidRPr="004B11F8" w:rsidTr="001C1F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1C1F15" w:rsidP="001C1F15">
            <w:pPr>
              <w:spacing w:before="100" w:beforeAutospacing="1" w:after="100" w:afterAutospacing="1"/>
            </w:pPr>
            <w:r>
              <w:t xml:space="preserve"> 4</w:t>
            </w:r>
            <w:r w:rsidR="0070612A"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Повышение квалификации педагогов,  поощрение за освоение новых технологий.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A04A36" w:rsidP="006B28B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Бюджетные и внебюджетные средства</w:t>
            </w:r>
            <w:r w:rsidRPr="004B11F8">
              <w:rPr>
                <w:b/>
                <w:bCs/>
                <w:i/>
                <w:iCs/>
              </w:rPr>
              <w:t> </w:t>
            </w:r>
          </w:p>
        </w:tc>
      </w:tr>
      <w:tr w:rsidR="0070612A" w:rsidRPr="004B11F8" w:rsidTr="001C1F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1C1F15" w:rsidP="001C1F15">
            <w:pPr>
              <w:spacing w:before="100" w:beforeAutospacing="1" w:after="100" w:afterAutospacing="1"/>
            </w:pPr>
            <w:r>
              <w:t xml:space="preserve"> 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A36" w:rsidRDefault="0070612A" w:rsidP="00A04A36">
            <w:pPr>
              <w:spacing w:before="100" w:beforeAutospacing="1" w:after="100" w:afterAutospacing="1"/>
            </w:pPr>
            <w:r>
              <w:t> </w:t>
            </w:r>
            <w:r w:rsidR="00A04A36">
              <w:t>Приобретение компьютерного оборудования( ПК + интерактивная доска + мультимедийный проектор)</w:t>
            </w:r>
          </w:p>
          <w:p w:rsidR="0070612A" w:rsidRPr="004B11F8" w:rsidRDefault="0070612A" w:rsidP="00A04A36">
            <w:pPr>
              <w:spacing w:before="100" w:beforeAutospacing="1" w:after="100" w:afterAutospacing="1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A04A36" w:rsidP="006B28B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Бюджетные и внебюджетные средства</w:t>
            </w:r>
          </w:p>
        </w:tc>
      </w:tr>
      <w:tr w:rsidR="0070612A" w:rsidRPr="004B11F8" w:rsidTr="001C1F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1C1F15" w:rsidP="001C1F15">
            <w:pPr>
              <w:spacing w:before="100" w:beforeAutospacing="1" w:after="100" w:afterAutospacing="1"/>
            </w:pPr>
            <w:r>
              <w:lastRenderedPageBreak/>
              <w:t xml:space="preserve"> 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Приобретение спортивного инвентаря   для проведения соревнований</w:t>
            </w:r>
            <w:r w:rsidR="003E11EF"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Default="00A04A36" w:rsidP="006B28B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20</w:t>
            </w:r>
          </w:p>
          <w:p w:rsidR="0070612A" w:rsidRPr="004B11F8" w:rsidRDefault="0070612A" w:rsidP="006B28B3">
            <w:pPr>
              <w:spacing w:before="100" w:beforeAutospacing="1" w:after="100" w:afterAutospacing="1"/>
              <w:jc w:val="center"/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Бюджетные и внебюджетные средства</w:t>
            </w:r>
          </w:p>
        </w:tc>
      </w:tr>
      <w:tr w:rsidR="0070612A" w:rsidRPr="004B11F8" w:rsidTr="001C1F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1C1F15" w:rsidP="001C1F15">
            <w:pPr>
              <w:spacing w:before="100" w:beforeAutospacing="1" w:after="100" w:afterAutospacing="1"/>
            </w:pPr>
            <w:r>
              <w:t xml:space="preserve"> 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Приобретение современного оборудования,  наглядных пособий  для кабинетов   физики, химии, биологии,  истории, географии, начальных классов и учебных мастерских.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4B11F8" w:rsidRDefault="00A04A36" w:rsidP="006B28B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Default="0070612A" w:rsidP="001C1F15">
            <w:pPr>
              <w:spacing w:before="100" w:beforeAutospacing="1" w:after="100" w:afterAutospacing="1"/>
            </w:pPr>
            <w:r w:rsidRPr="004B11F8">
              <w:rPr>
                <w:b/>
                <w:bCs/>
              </w:rPr>
              <w:t> </w:t>
            </w:r>
            <w:r>
              <w:t>Бюджетные   средства</w:t>
            </w:r>
          </w:p>
          <w:p w:rsidR="0070612A" w:rsidRPr="004B11F8" w:rsidRDefault="0070612A" w:rsidP="001C1F15">
            <w:pPr>
              <w:spacing w:before="100" w:beforeAutospacing="1" w:after="100" w:afterAutospacing="1"/>
            </w:pPr>
            <w:r>
              <w:t> </w:t>
            </w:r>
            <w:r w:rsidRPr="004B11F8">
              <w:rPr>
                <w:b/>
                <w:bCs/>
                <w:i/>
                <w:iCs/>
              </w:rPr>
              <w:t> </w:t>
            </w:r>
          </w:p>
        </w:tc>
      </w:tr>
      <w:tr w:rsidR="0070612A" w:rsidRPr="004B11F8" w:rsidTr="001C1F15">
        <w:trPr>
          <w:trHeight w:val="123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612A" w:rsidRPr="004B11F8" w:rsidRDefault="001C1F15" w:rsidP="001C1F15">
            <w:pPr>
              <w:spacing w:before="100" w:beforeAutospacing="1" w:after="100" w:afterAutospacing="1"/>
            </w:pPr>
            <w:r>
              <w:t xml:space="preserve"> 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612A" w:rsidRPr="004B11F8" w:rsidRDefault="0070612A" w:rsidP="008B608F">
            <w:pPr>
              <w:spacing w:before="100" w:beforeAutospacing="1" w:after="100" w:afterAutospacing="1"/>
            </w:pPr>
            <w:r>
              <w:t>Обеспечение учебно-методическими, наглядными и дидактическими  пособиями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612A" w:rsidRPr="004B11F8" w:rsidRDefault="00A04A36" w:rsidP="006B28B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612A" w:rsidRDefault="0070612A" w:rsidP="001C1F15">
            <w:pPr>
              <w:spacing w:before="100" w:beforeAutospacing="1" w:after="100" w:afterAutospacing="1"/>
            </w:pPr>
            <w:r>
              <w:t>Бюджетные   средства</w:t>
            </w:r>
          </w:p>
          <w:p w:rsidR="0070612A" w:rsidRPr="004B11F8" w:rsidRDefault="0070612A" w:rsidP="001C1F15">
            <w:pPr>
              <w:spacing w:before="100" w:beforeAutospacing="1" w:after="100" w:afterAutospacing="1"/>
            </w:pPr>
            <w:r w:rsidRPr="004B11F8">
              <w:rPr>
                <w:b/>
                <w:bCs/>
              </w:rPr>
              <w:t> </w:t>
            </w:r>
          </w:p>
        </w:tc>
      </w:tr>
      <w:tr w:rsidR="0070612A" w:rsidRPr="004B11F8" w:rsidTr="00A04A36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612A" w:rsidRDefault="001C1F15" w:rsidP="001C1F15">
            <w:pPr>
              <w:spacing w:before="100" w:beforeAutospacing="1" w:after="100" w:afterAutospacing="1"/>
            </w:pPr>
            <w:r>
              <w:t xml:space="preserve"> 9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A0D56" w:rsidRDefault="0070612A" w:rsidP="001C1F15">
            <w:pPr>
              <w:spacing w:before="100" w:beforeAutospacing="1" w:after="100" w:afterAutospacing="1"/>
            </w:pPr>
            <w:r>
              <w:t xml:space="preserve">Приобретение новой учебной мебели 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612A" w:rsidRPr="004B11F8" w:rsidRDefault="003E11EF" w:rsidP="006B28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4A36">
              <w:rPr>
                <w:b/>
                <w:bCs/>
              </w:rP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612A" w:rsidRDefault="006B28B3" w:rsidP="001C1F15">
            <w:pPr>
              <w:spacing w:before="100" w:beforeAutospacing="1" w:after="100" w:afterAutospacing="1"/>
            </w:pPr>
            <w:r>
              <w:t xml:space="preserve"> Бюджетные </w:t>
            </w:r>
            <w:r w:rsidR="0070612A">
              <w:t>средства</w:t>
            </w:r>
          </w:p>
        </w:tc>
      </w:tr>
      <w:tr w:rsidR="00A04A36" w:rsidRPr="004B11F8" w:rsidTr="00A04A36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1C1F15" w:rsidP="001C1F15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Текущий ремонт школьного здания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6B28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E11EF">
              <w:rPr>
                <w:b/>
                <w:bCs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6B28B3" w:rsidP="001C1F15">
            <w:pPr>
              <w:spacing w:before="100" w:beforeAutospacing="1" w:after="100" w:afterAutospacing="1"/>
            </w:pPr>
            <w:r>
              <w:t>Бюджетные средства</w:t>
            </w:r>
          </w:p>
        </w:tc>
      </w:tr>
      <w:tr w:rsidR="00A04A36" w:rsidRPr="004B11F8" w:rsidTr="00A04A36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1</w:t>
            </w:r>
            <w:r w:rsidR="001C1F15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Благоустройство территории школы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6B28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6B28B3" w:rsidP="001C1F15">
            <w:pPr>
              <w:spacing w:before="100" w:beforeAutospacing="1" w:after="100" w:afterAutospacing="1"/>
            </w:pPr>
            <w:r>
              <w:t>Бюджетные средства</w:t>
            </w:r>
          </w:p>
        </w:tc>
      </w:tr>
      <w:tr w:rsidR="00A04A36" w:rsidRPr="004B11F8" w:rsidTr="00A04A36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1</w:t>
            </w:r>
            <w:r w:rsidR="001C1F15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Благоустройство школьного стадиона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6B28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6B28B3" w:rsidP="001C1F15">
            <w:pPr>
              <w:spacing w:before="100" w:beforeAutospacing="1" w:after="100" w:afterAutospacing="1"/>
            </w:pPr>
            <w:r>
              <w:t>Бюджетные  средства</w:t>
            </w:r>
          </w:p>
        </w:tc>
      </w:tr>
      <w:tr w:rsidR="00A04A36" w:rsidRPr="004B11F8" w:rsidTr="00A04A36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1</w:t>
            </w:r>
            <w:r w:rsidR="001C1F15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Поощрение спортивных достижений учащихся и родителей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6B28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6B28B3" w:rsidP="001C1F15">
            <w:pPr>
              <w:spacing w:before="100" w:beforeAutospacing="1" w:after="100" w:afterAutospacing="1"/>
            </w:pPr>
            <w:r>
              <w:t>Бюджетные  средства</w:t>
            </w:r>
          </w:p>
        </w:tc>
      </w:tr>
      <w:tr w:rsidR="00A04A36" w:rsidRPr="004B11F8" w:rsidTr="00A04A3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1</w:t>
            </w:r>
            <w:r w:rsidR="001C1F15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Приобретение ноутбуков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3E11EF" w:rsidP="006B28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6B28B3" w:rsidP="001C1F15">
            <w:pPr>
              <w:spacing w:before="100" w:beforeAutospacing="1" w:after="100" w:afterAutospacing="1"/>
            </w:pPr>
            <w:r>
              <w:t>Бюджетные средства</w:t>
            </w:r>
          </w:p>
        </w:tc>
      </w:tr>
      <w:tr w:rsidR="00A04A36" w:rsidRPr="004B11F8" w:rsidTr="00A04A3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1</w:t>
            </w:r>
            <w:r w:rsidR="001C1F15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1C1F15">
            <w:pPr>
              <w:spacing w:before="100" w:beforeAutospacing="1" w:after="100" w:afterAutospacing="1"/>
            </w:pPr>
            <w:r>
              <w:t>Создание игротеки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A04A36" w:rsidP="006B28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4A36" w:rsidRDefault="006B28B3" w:rsidP="001C1F15">
            <w:pPr>
              <w:spacing w:before="100" w:beforeAutospacing="1" w:after="100" w:afterAutospacing="1"/>
            </w:pPr>
            <w:r>
              <w:t>Бюджетные средства</w:t>
            </w:r>
          </w:p>
        </w:tc>
      </w:tr>
      <w:tr w:rsidR="001C1F15" w:rsidRPr="004B11F8" w:rsidTr="006B28B3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C1F15" w:rsidRDefault="001C1F15" w:rsidP="001C1F15">
            <w:pPr>
              <w:spacing w:before="100" w:beforeAutospacing="1" w:after="100" w:afterAutospacing="1"/>
            </w:pPr>
            <w:r>
              <w:t>1</w:t>
            </w:r>
            <w:r w:rsidR="008B608F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C1F15" w:rsidRDefault="001C1F15" w:rsidP="001C1F15">
            <w:pPr>
              <w:spacing w:before="100" w:beforeAutospacing="1" w:after="100" w:afterAutospacing="1"/>
            </w:pPr>
            <w:r>
              <w:t xml:space="preserve"> Содержание и ремонт школьного автобуса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C1F15" w:rsidRDefault="001C1F15" w:rsidP="006B28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C1F15" w:rsidRDefault="006B28B3" w:rsidP="001C1F15">
            <w:pPr>
              <w:spacing w:before="100" w:beforeAutospacing="1" w:after="100" w:afterAutospacing="1"/>
            </w:pPr>
            <w:r>
              <w:t>Бюджетные  средства</w:t>
            </w:r>
          </w:p>
        </w:tc>
      </w:tr>
      <w:tr w:rsidR="006B28B3" w:rsidRPr="004B11F8" w:rsidTr="001C1F15">
        <w:trPr>
          <w:trHeight w:val="2370"/>
        </w:trPr>
        <w:tc>
          <w:tcPr>
            <w:tcW w:w="6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B3" w:rsidRDefault="006B28B3" w:rsidP="001C1F15">
            <w:pPr>
              <w:spacing w:before="100" w:beforeAutospacing="1" w:after="100" w:afterAutospacing="1"/>
            </w:pPr>
            <w:r>
              <w:t xml:space="preserve"> 1</w:t>
            </w:r>
            <w:r w:rsidR="008B608F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B3" w:rsidRPr="00537648" w:rsidRDefault="006B28B3" w:rsidP="006B28B3">
            <w:r>
              <w:t xml:space="preserve"> Обеспечение безопасности школы (обслуживание</w:t>
            </w:r>
            <w:r w:rsidRPr="00537648">
              <w:t xml:space="preserve"> системы противопожарной безопасности.</w:t>
            </w:r>
          </w:p>
          <w:p w:rsidR="006B28B3" w:rsidRDefault="006B28B3" w:rsidP="006B28B3">
            <w:r>
              <w:t>п</w:t>
            </w:r>
            <w:r w:rsidRPr="00537648">
              <w:t>окрытие огнеупорным составом чердачных помещений</w:t>
            </w:r>
            <w:r>
              <w:t>, обслуживание «тревожной кнопки» и др.)</w:t>
            </w:r>
          </w:p>
          <w:p w:rsidR="006B28B3" w:rsidRDefault="006B28B3" w:rsidP="001C1F15">
            <w:pPr>
              <w:spacing w:before="100" w:beforeAutospacing="1" w:after="100" w:afterAutospacing="1"/>
            </w:pP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B3" w:rsidRDefault="00B81377" w:rsidP="006B28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8B3" w:rsidRDefault="006B28B3" w:rsidP="001C1F15">
            <w:pPr>
              <w:spacing w:before="100" w:beforeAutospacing="1" w:after="100" w:afterAutospacing="1"/>
            </w:pPr>
            <w:r>
              <w:t>Бюджетные  средства</w:t>
            </w:r>
          </w:p>
        </w:tc>
      </w:tr>
      <w:tr w:rsidR="0070612A" w:rsidRPr="004B11F8" w:rsidTr="001C1F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0364E8" w:rsidRDefault="0070612A" w:rsidP="001C1F1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0364E8" w:rsidRDefault="0070612A" w:rsidP="001C1F15">
            <w:pPr>
              <w:spacing w:before="100" w:beforeAutospacing="1" w:after="100" w:afterAutospacing="1"/>
              <w:rPr>
                <w:b/>
              </w:rPr>
            </w:pPr>
            <w:r w:rsidRPr="000364E8">
              <w:rPr>
                <w:b/>
              </w:rPr>
              <w:t>Итого: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0364E8" w:rsidRDefault="003E11EF" w:rsidP="006B28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8B608F">
              <w:rPr>
                <w:b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12A" w:rsidRPr="000364E8" w:rsidRDefault="0070612A" w:rsidP="001C1F15">
            <w:pPr>
              <w:spacing w:before="100" w:beforeAutospacing="1" w:after="100" w:afterAutospacing="1"/>
              <w:rPr>
                <w:b/>
              </w:rPr>
            </w:pPr>
            <w:r w:rsidRPr="000364E8">
              <w:rPr>
                <w:b/>
              </w:rPr>
              <w:t> </w:t>
            </w:r>
          </w:p>
        </w:tc>
      </w:tr>
    </w:tbl>
    <w:p w:rsidR="0070612A" w:rsidRDefault="0070612A" w:rsidP="0070612A"/>
    <w:p w:rsidR="00903074" w:rsidRDefault="00903074" w:rsidP="002309E8">
      <w:pPr>
        <w:pStyle w:val="a5"/>
        <w:jc w:val="left"/>
        <w:rPr>
          <w:b w:val="0"/>
          <w:color w:val="800000"/>
        </w:rPr>
      </w:pPr>
    </w:p>
    <w:p w:rsidR="00903074" w:rsidRDefault="00903074" w:rsidP="002309E8">
      <w:pPr>
        <w:pStyle w:val="a5"/>
        <w:jc w:val="left"/>
        <w:rPr>
          <w:b w:val="0"/>
          <w:color w:val="800000"/>
        </w:rPr>
      </w:pPr>
    </w:p>
    <w:p w:rsidR="00903074" w:rsidRDefault="00903074" w:rsidP="002309E8">
      <w:pPr>
        <w:pStyle w:val="a5"/>
        <w:jc w:val="left"/>
        <w:rPr>
          <w:b w:val="0"/>
          <w:color w:val="800000"/>
        </w:rPr>
      </w:pPr>
    </w:p>
    <w:p w:rsidR="00C714BC" w:rsidRDefault="00C714BC" w:rsidP="00F04690">
      <w:pPr>
        <w:pStyle w:val="a5"/>
        <w:jc w:val="left"/>
        <w:rPr>
          <w:b w:val="0"/>
          <w:bCs w:val="0"/>
          <w:u w:val="single"/>
        </w:rPr>
      </w:pPr>
    </w:p>
    <w:p w:rsidR="00C714BC" w:rsidRDefault="00C714BC" w:rsidP="00C714BC">
      <w:pPr>
        <w:spacing w:before="100" w:beforeAutospacing="1" w:after="100" w:afterAutospacing="1"/>
        <w:ind w:left="720"/>
        <w:rPr>
          <w:b/>
          <w:bCs/>
          <w:u w:val="single"/>
        </w:rPr>
      </w:pPr>
    </w:p>
    <w:p w:rsidR="00B81377" w:rsidRDefault="00B81377" w:rsidP="00B81377">
      <w:pPr>
        <w:pStyle w:val="1"/>
        <w:pageBreakBefore/>
        <w:rPr>
          <w:color w:val="943634"/>
          <w:sz w:val="24"/>
          <w:szCs w:val="24"/>
        </w:rPr>
      </w:pPr>
      <w:r w:rsidRPr="000E51C7">
        <w:rPr>
          <w:color w:val="943634"/>
          <w:sz w:val="24"/>
          <w:szCs w:val="24"/>
        </w:rPr>
        <w:lastRenderedPageBreak/>
        <w:t>Дорожная карта реализации программы развития муниципального общеобразовательного учреждения «</w:t>
      </w:r>
      <w:r>
        <w:rPr>
          <w:color w:val="943634"/>
          <w:sz w:val="24"/>
          <w:szCs w:val="24"/>
        </w:rPr>
        <w:t>Гилево-Логовская</w:t>
      </w:r>
      <w:r w:rsidRPr="000E51C7">
        <w:rPr>
          <w:color w:val="943634"/>
          <w:sz w:val="24"/>
          <w:szCs w:val="24"/>
        </w:rPr>
        <w:t xml:space="preserve">средняя общеобразовательная школа» </w:t>
      </w:r>
      <w:r>
        <w:rPr>
          <w:color w:val="943634"/>
          <w:sz w:val="24"/>
          <w:szCs w:val="24"/>
        </w:rPr>
        <w:t xml:space="preserve"> Романовского района </w:t>
      </w:r>
      <w:r w:rsidR="009D1BF5">
        <w:rPr>
          <w:color w:val="943634"/>
          <w:sz w:val="24"/>
          <w:szCs w:val="24"/>
        </w:rPr>
        <w:t>Алтайского края на 2011-2016</w:t>
      </w:r>
      <w:r w:rsidRPr="000E51C7">
        <w:rPr>
          <w:color w:val="943634"/>
          <w:sz w:val="24"/>
          <w:szCs w:val="24"/>
        </w:rPr>
        <w:t xml:space="preserve"> г..</w:t>
      </w:r>
    </w:p>
    <w:p w:rsidR="00B81377" w:rsidRPr="00FE507C" w:rsidRDefault="00B81377" w:rsidP="00B81377"/>
    <w:tbl>
      <w:tblPr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1"/>
        <w:gridCol w:w="100"/>
        <w:gridCol w:w="2231"/>
        <w:gridCol w:w="2766"/>
        <w:gridCol w:w="1561"/>
        <w:gridCol w:w="104"/>
        <w:gridCol w:w="39"/>
        <w:gridCol w:w="1306"/>
        <w:gridCol w:w="2555"/>
      </w:tblGrid>
      <w:tr w:rsidR="00B81377" w:rsidRPr="000E51C7" w:rsidTr="00112680">
        <w:trPr>
          <w:gridAfter w:val="4"/>
          <w:wAfter w:w="4004" w:type="dxa"/>
        </w:trPr>
        <w:tc>
          <w:tcPr>
            <w:tcW w:w="6062" w:type="dxa"/>
            <w:gridSpan w:val="3"/>
            <w:tcBorders>
              <w:right w:val="single" w:sz="4" w:space="0" w:color="auto"/>
            </w:tcBorders>
          </w:tcPr>
          <w:p w:rsidR="00B81377" w:rsidRDefault="00B81377" w:rsidP="00112680">
            <w:pPr>
              <w:jc w:val="both"/>
            </w:pPr>
          </w:p>
          <w:p w:rsidR="00B81377" w:rsidRDefault="00B81377" w:rsidP="00112680">
            <w:pPr>
              <w:jc w:val="both"/>
            </w:pPr>
            <w:r>
              <w:t>Мероприятия</w:t>
            </w:r>
          </w:p>
          <w:p w:rsidR="00B81377" w:rsidRPr="000E51C7" w:rsidRDefault="00B81377" w:rsidP="00112680">
            <w:pPr>
              <w:jc w:val="both"/>
            </w:pP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:rsidR="00B81377" w:rsidRPr="000E51C7" w:rsidRDefault="00B81377" w:rsidP="00112680">
            <w:pPr>
              <w:ind w:left="57"/>
              <w:jc w:val="both"/>
            </w:pPr>
            <w:r w:rsidRPr="000E51C7">
              <w:t>Исполнители</w:t>
            </w:r>
          </w:p>
          <w:p w:rsidR="00B81377" w:rsidRDefault="00B81377" w:rsidP="00112680">
            <w:pPr>
              <w:ind w:left="4077"/>
              <w:jc w:val="both"/>
            </w:pPr>
          </w:p>
          <w:p w:rsidR="00B81377" w:rsidRPr="000E51C7" w:rsidRDefault="00B81377" w:rsidP="00112680">
            <w:pPr>
              <w:jc w:val="both"/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B81377" w:rsidRDefault="00B81377" w:rsidP="00112680"/>
          <w:p w:rsidR="00B81377" w:rsidRDefault="00B81377" w:rsidP="00112680">
            <w:pPr>
              <w:ind w:left="1197"/>
              <w:jc w:val="both"/>
            </w:pPr>
          </w:p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  <w:rPr>
                <w:b/>
              </w:rPr>
            </w:pPr>
            <w:r w:rsidRPr="000E51C7">
              <w:rPr>
                <w:b/>
              </w:rPr>
              <w:t>Поэтапное введение федеральных государственных образовательных стандартов общего образования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1561" w:type="dxa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1449" w:type="dxa"/>
            <w:gridSpan w:val="3"/>
            <w:vMerge w:val="restart"/>
            <w:tcBorders>
              <w:top w:val="nil"/>
            </w:tcBorders>
          </w:tcPr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Default="00B81377" w:rsidP="00112680"/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Подготовка нормативной базы введение федерального государственного образовательного стандарта второго поколения 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Администрация , рабочая группа  по  введению ФГОС</w:t>
            </w:r>
          </w:p>
        </w:tc>
        <w:tc>
          <w:tcPr>
            <w:tcW w:w="1561" w:type="dxa"/>
          </w:tcPr>
          <w:p w:rsidR="00B81377" w:rsidRPr="000E51C7" w:rsidRDefault="00B81377" w:rsidP="00112680">
            <w:pPr>
              <w:jc w:val="both"/>
            </w:pPr>
            <w:r w:rsidRPr="000E51C7">
              <w:t>2011-201</w:t>
            </w:r>
            <w:r w:rsidR="009D1BF5">
              <w:t>6</w:t>
            </w:r>
          </w:p>
        </w:tc>
        <w:tc>
          <w:tcPr>
            <w:tcW w:w="1449" w:type="dxa"/>
            <w:gridSpan w:val="3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>пакет нормативной и правовой документации</w:t>
            </w:r>
          </w:p>
        </w:tc>
      </w:tr>
      <w:tr w:rsidR="00B81377" w:rsidRPr="000E51C7" w:rsidTr="00112680">
        <w:trPr>
          <w:trHeight w:val="840"/>
        </w:trPr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Поэтапный переход общеобразовательных учреждений на федеральные государственные образовательные стандарты второго поколения:</w:t>
            </w:r>
          </w:p>
          <w:p w:rsidR="00B81377" w:rsidRPr="000E51C7" w:rsidRDefault="00B81377" w:rsidP="00112680">
            <w:pPr>
              <w:jc w:val="both"/>
            </w:pPr>
            <w:r w:rsidRPr="000E51C7">
              <w:t>а) введение федерального государственного образовательного стандарта начального общего образования:</w:t>
            </w:r>
          </w:p>
          <w:p w:rsidR="00B81377" w:rsidRPr="000E51C7" w:rsidRDefault="00B81377" w:rsidP="00112680">
            <w:pPr>
              <w:jc w:val="both"/>
            </w:pPr>
            <w:r>
              <w:t>1 классы</w:t>
            </w:r>
          </w:p>
          <w:p w:rsidR="00B81377" w:rsidRPr="000E51C7" w:rsidRDefault="00B81377" w:rsidP="00112680">
            <w:pPr>
              <w:jc w:val="both"/>
            </w:pPr>
            <w:r>
              <w:t>2 классы</w:t>
            </w:r>
          </w:p>
          <w:p w:rsidR="00B81377" w:rsidRPr="000E51C7" w:rsidRDefault="00B81377" w:rsidP="00112680">
            <w:pPr>
              <w:jc w:val="both"/>
            </w:pPr>
            <w:r>
              <w:t>3 классы</w:t>
            </w:r>
          </w:p>
          <w:p w:rsidR="00B81377" w:rsidRPr="000E51C7" w:rsidRDefault="00B81377" w:rsidP="00112680">
            <w:pPr>
              <w:jc w:val="both"/>
            </w:pPr>
            <w:r w:rsidRPr="000E51C7">
              <w:t xml:space="preserve">4 классы </w:t>
            </w:r>
          </w:p>
          <w:p w:rsidR="00B81377" w:rsidRPr="000E51C7" w:rsidRDefault="00B81377" w:rsidP="00112680">
            <w:pPr>
              <w:jc w:val="both"/>
            </w:pPr>
            <w:r w:rsidRPr="000E51C7">
              <w:t>б) введение федерального государственного образовательного стандарта основного общего образования по мере готовности:</w:t>
            </w:r>
          </w:p>
          <w:p w:rsidR="008633E7" w:rsidRDefault="00B81377" w:rsidP="00112680">
            <w:pPr>
              <w:jc w:val="both"/>
            </w:pPr>
            <w:r w:rsidRPr="000E51C7">
              <w:t>5 класс</w:t>
            </w:r>
          </w:p>
          <w:p w:rsidR="00B81377" w:rsidRPr="000E51C7" w:rsidRDefault="008633E7" w:rsidP="00112680">
            <w:pPr>
              <w:jc w:val="both"/>
            </w:pPr>
            <w:r>
              <w:t>6 класс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561" w:type="dxa"/>
          </w:tcPr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  <w:r w:rsidRPr="000E51C7">
              <w:t>2011</w:t>
            </w:r>
          </w:p>
          <w:p w:rsidR="00B81377" w:rsidRPr="000E51C7" w:rsidRDefault="00B81377" w:rsidP="00112680">
            <w:pPr>
              <w:jc w:val="both"/>
            </w:pPr>
            <w:r w:rsidRPr="000E51C7">
              <w:t>2012</w:t>
            </w:r>
          </w:p>
          <w:p w:rsidR="00B81377" w:rsidRPr="000E51C7" w:rsidRDefault="00B81377" w:rsidP="00112680">
            <w:pPr>
              <w:jc w:val="both"/>
            </w:pPr>
            <w:r w:rsidRPr="000E51C7">
              <w:t>2013</w:t>
            </w:r>
          </w:p>
          <w:p w:rsidR="00B81377" w:rsidRPr="000E51C7" w:rsidRDefault="00B81377" w:rsidP="00112680">
            <w:pPr>
              <w:jc w:val="both"/>
            </w:pPr>
            <w:r w:rsidRPr="000E51C7">
              <w:t>2014</w:t>
            </w:r>
          </w:p>
          <w:p w:rsidR="00B81377" w:rsidRPr="000E51C7" w:rsidRDefault="00B81377" w:rsidP="00112680">
            <w:pPr>
              <w:jc w:val="both"/>
            </w:pPr>
          </w:p>
          <w:p w:rsidR="008633E7" w:rsidRDefault="008633E7" w:rsidP="00112680">
            <w:pPr>
              <w:jc w:val="both"/>
            </w:pPr>
          </w:p>
          <w:p w:rsidR="008633E7" w:rsidRDefault="008633E7" w:rsidP="00112680">
            <w:pPr>
              <w:jc w:val="both"/>
            </w:pPr>
          </w:p>
          <w:p w:rsidR="00B81377" w:rsidRDefault="00B81377" w:rsidP="00112680">
            <w:pPr>
              <w:jc w:val="both"/>
            </w:pPr>
            <w:r w:rsidRPr="000E51C7">
              <w:t>2015</w:t>
            </w:r>
          </w:p>
          <w:p w:rsidR="00B81377" w:rsidRPr="000E51C7" w:rsidRDefault="008633E7" w:rsidP="00112680">
            <w:pPr>
              <w:jc w:val="both"/>
            </w:pPr>
            <w:r>
              <w:t>2016</w:t>
            </w:r>
          </w:p>
        </w:tc>
        <w:tc>
          <w:tcPr>
            <w:tcW w:w="1449" w:type="dxa"/>
            <w:gridSpan w:val="3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Организация повышения квалификации педагогических  кадров для реализации федеральных государственных образовательных стандартов общего образования в АКИПКРО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561" w:type="dxa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449" w:type="dxa"/>
            <w:gridSpan w:val="3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100 % педагогов, освоивших программу повышения квалификации </w:t>
            </w: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Проведение мониторинга введения федеральных государственных образовательных стандартов начального и общего образования 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561" w:type="dxa"/>
          </w:tcPr>
          <w:p w:rsidR="00B81377" w:rsidRPr="000E51C7" w:rsidRDefault="008633E7" w:rsidP="00112680">
            <w:pPr>
              <w:jc w:val="both"/>
            </w:pPr>
            <w:r>
              <w:t>2012-2016</w:t>
            </w:r>
          </w:p>
        </w:tc>
        <w:tc>
          <w:tcPr>
            <w:tcW w:w="1449" w:type="dxa"/>
            <w:gridSpan w:val="3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>аналитический отчет по результатам введения ФГОС</w:t>
            </w: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Участие в общественном обсуждении в сети Интернет вопросов введения ФГОС второго поколения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Администрация, педагоги</w:t>
            </w:r>
          </w:p>
        </w:tc>
        <w:tc>
          <w:tcPr>
            <w:tcW w:w="1561" w:type="dxa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449" w:type="dxa"/>
            <w:gridSpan w:val="3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Разработка содержания реализации изменений в основной образовательной программе начальной ступени: </w:t>
            </w:r>
            <w:r w:rsidR="008633E7">
              <w:t>разработка программы</w:t>
            </w:r>
            <w:r w:rsidRPr="000E51C7">
              <w:t xml:space="preserve"> формирования Универсальных учебных действий.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Администрация, рабочая группа по  введению ФГОС</w:t>
            </w:r>
          </w:p>
        </w:tc>
        <w:tc>
          <w:tcPr>
            <w:tcW w:w="1561" w:type="dxa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449" w:type="dxa"/>
            <w:gridSpan w:val="3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Включение в проектную и исследовательскую деятельность учащихся.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 xml:space="preserve"> Педагоги </w:t>
            </w:r>
          </w:p>
        </w:tc>
        <w:tc>
          <w:tcPr>
            <w:tcW w:w="1561" w:type="dxa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449" w:type="dxa"/>
            <w:gridSpan w:val="3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Создание среды игровой деятельности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администрация</w:t>
            </w:r>
          </w:p>
        </w:tc>
        <w:tc>
          <w:tcPr>
            <w:tcW w:w="1561" w:type="dxa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449" w:type="dxa"/>
            <w:gridSpan w:val="3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Введение новых форм организации образовательного процесса: создание индивидуальных программ уч-ся с повышенной мотивацией к обучению, площадок для свободного самовыражения уч-ся через газету, страничку школьного сайта.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Администрация, педагоги.</w:t>
            </w:r>
          </w:p>
        </w:tc>
        <w:tc>
          <w:tcPr>
            <w:tcW w:w="1561" w:type="dxa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449" w:type="dxa"/>
            <w:gridSpan w:val="3"/>
            <w:vMerge/>
            <w:tcBorders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rPr>
          <w:gridAfter w:val="7"/>
          <w:wAfter w:w="10562" w:type="dxa"/>
        </w:trPr>
        <w:tc>
          <w:tcPr>
            <w:tcW w:w="3831" w:type="dxa"/>
            <w:gridSpan w:val="2"/>
            <w:tcBorders>
              <w:top w:val="nil"/>
              <w:bottom w:val="nil"/>
            </w:tcBorders>
          </w:tcPr>
          <w:p w:rsidR="00B81377" w:rsidRPr="000E51C7" w:rsidRDefault="00B81377" w:rsidP="00112680">
            <w:pPr>
              <w:jc w:val="both"/>
              <w:rPr>
                <w:b/>
              </w:rPr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>
              <w:t xml:space="preserve"> Участие в   </w:t>
            </w:r>
            <w:r w:rsidRPr="000E51C7">
              <w:t>олимпиад</w:t>
            </w:r>
            <w:r>
              <w:t>ах, конкурсах, соревнованиях</w:t>
            </w:r>
            <w:r w:rsidRPr="000E51C7">
              <w:t xml:space="preserve">, предполагающих взаимосвязь уровней: образовательное учреждение – муниципальное образование  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 Школьные положения</w:t>
            </w:r>
          </w:p>
        </w:tc>
      </w:tr>
      <w:tr w:rsidR="00B81377" w:rsidRPr="000E51C7" w:rsidTr="00112680">
        <w:tc>
          <w:tcPr>
            <w:tcW w:w="6062" w:type="dxa"/>
            <w:gridSpan w:val="3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  <w:r w:rsidRPr="000E51C7">
              <w:lastRenderedPageBreak/>
              <w:t xml:space="preserve">Разработка механизма, направленного на активизацию участия школьников в федеральных и краевых программах (конкурсах, олимпиадах, конференциях и т.д.) </w:t>
            </w:r>
          </w:p>
        </w:tc>
        <w:tc>
          <w:tcPr>
            <w:tcW w:w="2766" w:type="dxa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  <w:r w:rsidRPr="000E51C7">
              <w:t>2011</w:t>
            </w:r>
            <w:r w:rsidR="008633E7">
              <w:t>-2016</w:t>
            </w:r>
          </w:p>
        </w:tc>
        <w:tc>
          <w:tcPr>
            <w:tcW w:w="1345" w:type="dxa"/>
            <w:gridSpan w:val="2"/>
            <w:vMerge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>портфолио педагогических работников</w:t>
            </w: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Участие в семинарах, конференциях, поддерживающих развитие потенциала одаренных детей.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1665" w:type="dxa"/>
            <w:gridSpan w:val="2"/>
          </w:tcPr>
          <w:p w:rsidR="00B81377" w:rsidRPr="000E51C7" w:rsidRDefault="00B81377" w:rsidP="00112680">
            <w:pPr>
              <w:jc w:val="both"/>
            </w:pPr>
            <w:r w:rsidRPr="000E51C7">
              <w:t>2011-</w:t>
            </w:r>
            <w:r w:rsidR="008633E7">
              <w:t>2016</w:t>
            </w:r>
          </w:p>
        </w:tc>
        <w:tc>
          <w:tcPr>
            <w:tcW w:w="1345" w:type="dxa"/>
            <w:gridSpan w:val="2"/>
            <w:vMerge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Организация сопровождения детской одаренности с использованием дистанционных образовательных технологий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>расширение форм сопровождения детской одаренности</w:t>
            </w:r>
          </w:p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Оборудование рабочих мест в библиотеке и компьютерном классе для занятий проектной деятельностью.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  <w:tcBorders>
              <w:top w:val="nil"/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rPr>
          <w:gridAfter w:val="8"/>
          <w:wAfter w:w="10662" w:type="dxa"/>
        </w:trPr>
        <w:tc>
          <w:tcPr>
            <w:tcW w:w="3731" w:type="dxa"/>
            <w:tcBorders>
              <w:top w:val="nil"/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Обеспечение непрерывности, персонификации и актуальности повышения квалификации педагогических работников: 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1345" w:type="dxa"/>
            <w:gridSpan w:val="2"/>
            <w:vMerge w:val="restart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Проведение аттестации педагогических работников образовательного  учреждения 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  <w:r w:rsidR="00B81377" w:rsidRPr="000E51C7">
              <w:t>, в соответствии с графиком</w:t>
            </w:r>
          </w:p>
        </w:tc>
        <w:tc>
          <w:tcPr>
            <w:tcW w:w="1345" w:type="dxa"/>
            <w:gridSpan w:val="2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информационно-аналитические материалы </w:t>
            </w: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Проведение конкурса электронных портфолио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>
              <w:t xml:space="preserve"> Участие в   обобщении и распространении </w:t>
            </w:r>
            <w:r w:rsidRPr="000E51C7">
              <w:t xml:space="preserve"> инновационного опыта через сетевое взаимодействие школ округа.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>
              <w:t xml:space="preserve">.Организация  обучающих семинаров </w:t>
            </w:r>
            <w:r w:rsidRPr="000E51C7">
              <w:t xml:space="preserve"> по темам:</w:t>
            </w:r>
          </w:p>
          <w:p w:rsidR="00B81377" w:rsidRPr="000E51C7" w:rsidRDefault="00B81377" w:rsidP="00112680">
            <w:pPr>
              <w:jc w:val="both"/>
            </w:pPr>
            <w:r w:rsidRPr="000E51C7">
              <w:t>-использование ИКТ в учебном процессе и внеурочной деятельности</w:t>
            </w:r>
          </w:p>
          <w:p w:rsidR="00B81377" w:rsidRPr="000E51C7" w:rsidRDefault="00B81377" w:rsidP="00112680">
            <w:pPr>
              <w:jc w:val="both"/>
            </w:pPr>
            <w:r w:rsidRPr="000E51C7">
              <w:t>-компьютерный дизайн</w:t>
            </w:r>
          </w:p>
          <w:p w:rsidR="00B81377" w:rsidRPr="000E51C7" w:rsidRDefault="00B81377" w:rsidP="00112680">
            <w:pPr>
              <w:jc w:val="both"/>
            </w:pPr>
            <w:r w:rsidRPr="000E51C7">
              <w:t>-</w:t>
            </w:r>
            <w:r w:rsidRPr="000E51C7">
              <w:rPr>
                <w:lang w:val="en-US"/>
              </w:rPr>
              <w:t>OCLinux</w:t>
            </w:r>
          </w:p>
          <w:p w:rsidR="00B81377" w:rsidRPr="000E51C7" w:rsidRDefault="00B81377" w:rsidP="00112680">
            <w:pPr>
              <w:jc w:val="both"/>
            </w:pPr>
            <w:r w:rsidRPr="000E51C7">
              <w:t>-</w:t>
            </w:r>
            <w:r w:rsidRPr="000E51C7">
              <w:rPr>
                <w:lang w:val="en-US"/>
              </w:rPr>
              <w:t>OpenOffice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Участие педагогов в </w:t>
            </w:r>
            <w:r>
              <w:t xml:space="preserve"> районных и краевых конкурсах </w:t>
            </w:r>
            <w:r w:rsidRPr="000E51C7">
              <w:t>«Учитель года», «Самый классный классный»</w:t>
            </w:r>
            <w:r>
              <w:t xml:space="preserve"> 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1665" w:type="dxa"/>
            <w:gridSpan w:val="2"/>
          </w:tcPr>
          <w:p w:rsidR="00B81377" w:rsidRPr="000E51C7" w:rsidRDefault="008633E7" w:rsidP="008633E7">
            <w:pPr>
              <w:jc w:val="both"/>
            </w:pPr>
            <w:r>
              <w:t>2011-2016</w:t>
            </w:r>
            <w:r w:rsidR="00B81377" w:rsidRPr="000E51C7">
              <w:t xml:space="preserve">, </w:t>
            </w:r>
          </w:p>
        </w:tc>
        <w:tc>
          <w:tcPr>
            <w:tcW w:w="1345" w:type="dxa"/>
            <w:gridSpan w:val="2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Реализация поддержки молодых специалистов системы образования с целью их привлечения и закрепления в школах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закрепление молодых специалистов в ОУ </w:t>
            </w: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Организация работы «Школы молодого учителя» в ОУ 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B81377" w:rsidP="00112680">
            <w:pPr>
              <w:jc w:val="both"/>
            </w:pPr>
            <w:r w:rsidRPr="000E51C7">
              <w:t>2011</w:t>
            </w:r>
            <w:r w:rsidR="008633E7">
              <w:t>-2016</w:t>
            </w:r>
          </w:p>
        </w:tc>
        <w:tc>
          <w:tcPr>
            <w:tcW w:w="1345" w:type="dxa"/>
            <w:gridSpan w:val="2"/>
            <w:vMerge/>
            <w:tcBorders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>методическая поддержка молодых учителей</w:t>
            </w: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Проведение семинаров по вопросам информатизации учебного процесса, конференций с презентацией проектов.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Расширение сети элективных </w:t>
            </w:r>
            <w:r>
              <w:t xml:space="preserve"> и факультативных </w:t>
            </w:r>
            <w:r w:rsidRPr="000E51C7">
              <w:t>курсов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Проведение семинаров, курсов для родителей  по темам:</w:t>
            </w:r>
          </w:p>
          <w:p w:rsidR="00B81377" w:rsidRPr="000E51C7" w:rsidRDefault="00B81377" w:rsidP="00112680">
            <w:pPr>
              <w:jc w:val="both"/>
            </w:pPr>
            <w:r w:rsidRPr="000E51C7">
              <w:t>-основы ИКТ,</w:t>
            </w:r>
          </w:p>
          <w:p w:rsidR="00B81377" w:rsidRPr="000E51C7" w:rsidRDefault="00B81377" w:rsidP="00112680">
            <w:pPr>
              <w:jc w:val="both"/>
            </w:pPr>
            <w:r w:rsidRPr="000E51C7">
              <w:t>-интернет и его необходимость.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Развитие сер</w:t>
            </w:r>
            <w:r>
              <w:t>виса «Сетевой город. Образование</w:t>
            </w:r>
            <w:r w:rsidRPr="000E51C7">
              <w:t>»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  <w:tcBorders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rPr>
          <w:gridAfter w:val="8"/>
          <w:wAfter w:w="10662" w:type="dxa"/>
        </w:trPr>
        <w:tc>
          <w:tcPr>
            <w:tcW w:w="3731" w:type="dxa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  <w:rPr>
                <w:b/>
              </w:rPr>
            </w:pPr>
          </w:p>
        </w:tc>
      </w:tr>
      <w:tr w:rsidR="00B81377" w:rsidRPr="000E51C7" w:rsidTr="00112680">
        <w:tc>
          <w:tcPr>
            <w:tcW w:w="10493" w:type="dxa"/>
            <w:gridSpan w:val="6"/>
          </w:tcPr>
          <w:p w:rsidR="00B81377" w:rsidRPr="00F04690" w:rsidRDefault="00B81377" w:rsidP="00112680">
            <w:pPr>
              <w:jc w:val="both"/>
              <w:rPr>
                <w:b/>
              </w:rPr>
            </w:pPr>
            <w:r w:rsidRPr="00F04690">
              <w:rPr>
                <w:b/>
              </w:rPr>
              <w:t>Наша школа – школа здоровья</w:t>
            </w:r>
          </w:p>
        </w:tc>
        <w:tc>
          <w:tcPr>
            <w:tcW w:w="3900" w:type="dxa"/>
            <w:gridSpan w:val="3"/>
            <w:tcBorders>
              <w:top w:val="nil"/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 xml:space="preserve"> Информация на сайте – Спортивные достижения учащихся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lastRenderedPageBreak/>
              <w:t>Организация школьной комиссии по мониторингу состояния здоровьесберегающей среды школы.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Приобретение спортивного оборудования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665" w:type="dxa"/>
            <w:gridSpan w:val="2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45" w:type="dxa"/>
            <w:gridSpan w:val="2"/>
            <w:vMerge/>
            <w:tcBorders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Реализация проектов </w:t>
            </w:r>
            <w:r>
              <w:t xml:space="preserve"> по здоровьесбережению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06" w:type="dxa"/>
            <w:vMerge w:val="restart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Благоустройство школьного стадиона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06" w:type="dxa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Участие в краевой акции «Летний лагерь – территория здоровья» 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2011-2016, июнь</w:t>
            </w:r>
          </w:p>
        </w:tc>
        <w:tc>
          <w:tcPr>
            <w:tcW w:w="1306" w:type="dxa"/>
            <w:vMerge/>
            <w:tcBorders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Привлечение учащихся к проектной деятельности по формированию ЗОЖ </w:t>
            </w:r>
          </w:p>
        </w:tc>
      </w:tr>
      <w:tr w:rsidR="00B81377" w:rsidRPr="000E51C7" w:rsidTr="00112680">
        <w:tc>
          <w:tcPr>
            <w:tcW w:w="10532" w:type="dxa"/>
            <w:gridSpan w:val="7"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3861" w:type="dxa"/>
            <w:gridSpan w:val="2"/>
            <w:tcBorders>
              <w:top w:val="nil"/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Обеспечение соблюдения принципа государственно-общественного управления в деятельности образовательных учреждений, в том числе при разработке и реализации основных образовательных программ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06" w:type="dxa"/>
            <w:vMerge w:val="restart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>разработка методических рекомендаций</w:t>
            </w: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Обеспечение финансово-хозяйственной самостоятельности общеобразовательных учреждений на основе внедрения новых финансово-экономических механизмов хозяйствования 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</w:t>
            </w: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06" w:type="dxa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3D4BA5">
        <w:trPr>
          <w:trHeight w:val="784"/>
        </w:trPr>
        <w:tc>
          <w:tcPr>
            <w:tcW w:w="6062" w:type="dxa"/>
            <w:gridSpan w:val="3"/>
          </w:tcPr>
          <w:p w:rsidR="00B81377" w:rsidRDefault="00B81377" w:rsidP="00112680">
            <w:pPr>
              <w:jc w:val="both"/>
            </w:pPr>
            <w:r w:rsidRPr="000E51C7">
              <w:t>Развитие сервиса «Сетевой край. Образование»</w:t>
            </w:r>
          </w:p>
          <w:p w:rsidR="00B81377" w:rsidRPr="00F04690" w:rsidRDefault="00B81377" w:rsidP="00112680">
            <w:pPr>
              <w:tabs>
                <w:tab w:val="left" w:pos="3690"/>
              </w:tabs>
            </w:pP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>
              <w:t>Директор, администрация</w:t>
            </w: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06" w:type="dxa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единая информационная система образовательных учреждений с элементами электронного документооборота и оказанием государственных услуг в электронной форме </w:t>
            </w:r>
          </w:p>
        </w:tc>
      </w:tr>
      <w:tr w:rsidR="00B81377" w:rsidRPr="000E51C7" w:rsidTr="003D4BA5">
        <w:trPr>
          <w:trHeight w:val="718"/>
        </w:trPr>
        <w:tc>
          <w:tcPr>
            <w:tcW w:w="6062" w:type="dxa"/>
            <w:gridSpan w:val="3"/>
          </w:tcPr>
          <w:p w:rsidR="00B81377" w:rsidRPr="000E51C7" w:rsidRDefault="00B81377" w:rsidP="00112680">
            <w:pPr>
              <w:jc w:val="both"/>
            </w:pPr>
            <w:r w:rsidRPr="000E51C7">
              <w:t>Развитие сайта школы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 w:rsidRPr="000E51C7">
              <w:t>Администрация школы</w:t>
            </w: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06" w:type="dxa"/>
            <w:vMerge/>
            <w:tcBorders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</w:tcPr>
          <w:p w:rsidR="00B81377" w:rsidRPr="000E51C7" w:rsidRDefault="00B81377" w:rsidP="00112680">
            <w:pPr>
              <w:jc w:val="both"/>
            </w:pPr>
            <w:r w:rsidRPr="000E51C7">
              <w:t xml:space="preserve">Информационная открытость школы для широкой общественности, публичные отчеты школы </w:t>
            </w:r>
          </w:p>
        </w:tc>
      </w:tr>
      <w:tr w:rsidR="00B81377" w:rsidRPr="000E51C7" w:rsidTr="00112680">
        <w:trPr>
          <w:gridAfter w:val="6"/>
          <w:wAfter w:w="8331" w:type="dxa"/>
        </w:trPr>
        <w:tc>
          <w:tcPr>
            <w:tcW w:w="6062" w:type="dxa"/>
            <w:gridSpan w:val="3"/>
            <w:tcBorders>
              <w:top w:val="nil"/>
              <w:bottom w:val="nil"/>
            </w:tcBorders>
          </w:tcPr>
          <w:p w:rsidR="00B81377" w:rsidRDefault="00B81377" w:rsidP="00112680">
            <w:pPr>
              <w:jc w:val="both"/>
              <w:rPr>
                <w:b/>
              </w:rPr>
            </w:pPr>
          </w:p>
          <w:p w:rsidR="00B81377" w:rsidRPr="000E51C7" w:rsidRDefault="00B81377" w:rsidP="00112680">
            <w:pPr>
              <w:jc w:val="both"/>
              <w:rPr>
                <w:b/>
              </w:rPr>
            </w:pPr>
            <w:r>
              <w:rPr>
                <w:b/>
              </w:rPr>
              <w:t>Изменение школьной инфраструктуры</w:t>
            </w: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r w:rsidRPr="000E51C7">
              <w:t>Оптимизация использования помещений школы для учебной и внеучебной деятельности: создание игровых уголков, мест для занятий проектной деятельностью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 w:rsidRPr="000E51C7">
              <w:t>Администрация школы</w:t>
            </w: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06" w:type="dxa"/>
            <w:vMerge w:val="restart"/>
            <w:tcBorders>
              <w:top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  <w:vMerge w:val="restart"/>
          </w:tcPr>
          <w:p w:rsidR="00B81377" w:rsidRPr="000E51C7" w:rsidRDefault="00B81377" w:rsidP="00112680">
            <w:pPr>
              <w:jc w:val="both"/>
            </w:pPr>
            <w:r w:rsidRPr="000E51C7">
              <w:rPr>
                <w:bCs/>
              </w:rPr>
              <w:t>Создание оптимальной среды для образовательной деятельности</w:t>
            </w: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r>
              <w:t>Оформление школьных помещений: учебных кабинетов и рекреаций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 w:rsidRPr="000E51C7">
              <w:t>Администрация школы</w:t>
            </w: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06" w:type="dxa"/>
            <w:vMerge/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  <w:vMerge/>
          </w:tcPr>
          <w:p w:rsidR="00B81377" w:rsidRPr="000E51C7" w:rsidRDefault="00B81377" w:rsidP="00112680">
            <w:pPr>
              <w:jc w:val="both"/>
            </w:pPr>
          </w:p>
        </w:tc>
      </w:tr>
      <w:tr w:rsidR="00B81377" w:rsidRPr="000E51C7" w:rsidTr="00112680">
        <w:tc>
          <w:tcPr>
            <w:tcW w:w="6062" w:type="dxa"/>
            <w:gridSpan w:val="3"/>
          </w:tcPr>
          <w:p w:rsidR="00B81377" w:rsidRPr="000E51C7" w:rsidRDefault="00B81377" w:rsidP="00112680">
            <w:r w:rsidRPr="000E51C7">
              <w:t>Благоустройство территории школы</w:t>
            </w:r>
          </w:p>
        </w:tc>
        <w:tc>
          <w:tcPr>
            <w:tcW w:w="2766" w:type="dxa"/>
          </w:tcPr>
          <w:p w:rsidR="00B81377" w:rsidRPr="000E51C7" w:rsidRDefault="00B81377" w:rsidP="00112680">
            <w:pPr>
              <w:jc w:val="both"/>
            </w:pPr>
            <w:r w:rsidRPr="000E51C7">
              <w:t>Администрация школы</w:t>
            </w:r>
          </w:p>
        </w:tc>
        <w:tc>
          <w:tcPr>
            <w:tcW w:w="1704" w:type="dxa"/>
            <w:gridSpan w:val="3"/>
          </w:tcPr>
          <w:p w:rsidR="00B81377" w:rsidRPr="000E51C7" w:rsidRDefault="008633E7" w:rsidP="00112680">
            <w:pPr>
              <w:jc w:val="both"/>
            </w:pPr>
            <w:r>
              <w:t>2011-2016</w:t>
            </w:r>
          </w:p>
        </w:tc>
        <w:tc>
          <w:tcPr>
            <w:tcW w:w="1306" w:type="dxa"/>
            <w:vMerge/>
            <w:tcBorders>
              <w:bottom w:val="nil"/>
            </w:tcBorders>
          </w:tcPr>
          <w:p w:rsidR="00B81377" w:rsidRPr="000E51C7" w:rsidRDefault="00B81377" w:rsidP="00112680">
            <w:pPr>
              <w:jc w:val="both"/>
            </w:pPr>
          </w:p>
        </w:tc>
        <w:tc>
          <w:tcPr>
            <w:tcW w:w="2555" w:type="dxa"/>
            <w:vMerge/>
          </w:tcPr>
          <w:p w:rsidR="00B81377" w:rsidRPr="000E51C7" w:rsidRDefault="00B81377" w:rsidP="00112680">
            <w:pPr>
              <w:jc w:val="both"/>
            </w:pPr>
          </w:p>
        </w:tc>
      </w:tr>
    </w:tbl>
    <w:p w:rsidR="00B81377" w:rsidRDefault="00B81377" w:rsidP="00B81377">
      <w:pPr>
        <w:jc w:val="both"/>
      </w:pPr>
    </w:p>
    <w:p w:rsidR="00B81377" w:rsidRPr="000E51C7" w:rsidRDefault="00B81377" w:rsidP="00B81377">
      <w:pPr>
        <w:jc w:val="both"/>
      </w:pPr>
    </w:p>
    <w:p w:rsidR="00B81377" w:rsidRPr="000E51C7" w:rsidRDefault="00B81377" w:rsidP="00B81377">
      <w:pPr>
        <w:spacing w:before="100" w:beforeAutospacing="1" w:after="100" w:afterAutospacing="1"/>
        <w:ind w:left="720"/>
        <w:rPr>
          <w:bCs/>
        </w:rPr>
      </w:pPr>
    </w:p>
    <w:sectPr w:rsidR="00B81377" w:rsidRPr="000E51C7" w:rsidSect="000E51C7">
      <w:headerReference w:type="default" r:id="rId8"/>
      <w:footerReference w:type="default" r:id="rId9"/>
      <w:pgSz w:w="11906" w:h="16838"/>
      <w:pgMar w:top="1134" w:right="851" w:bottom="851" w:left="960" w:header="39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722" w:rsidRDefault="00542722" w:rsidP="00514045">
      <w:r>
        <w:separator/>
      </w:r>
    </w:p>
  </w:endnote>
  <w:endnote w:type="continuationSeparator" w:id="1">
    <w:p w:rsidR="00542722" w:rsidRDefault="00542722" w:rsidP="0051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73" w:rsidRDefault="00FB077C">
    <w:pPr>
      <w:pStyle w:val="a9"/>
    </w:pPr>
    <w:r>
      <w:rPr>
        <w:lang w:eastAsia="zh-TW"/>
      </w:rPr>
      <w:pict>
        <v:rect id="_x0000_s2056" style="position:absolute;margin-left:551.75pt;margin-top:813.05pt;width:44.55pt;height:15.1pt;rotation:-180;flip:x;z-index:251657728;mso-position-horizontal-relative:page;mso-position-vertical-relative:page;mso-height-relative:bottom-margin-area" filled="f" fillcolor="#c0504d" stroked="f" strokecolor="#4f81bd" strokeweight="2.25pt">
          <v:textbox style="mso-next-textbox:#_x0000_s2056" inset=",0,,0">
            <w:txbxContent>
              <w:p w:rsidR="00704573" w:rsidRPr="00D64A1A" w:rsidRDefault="00FB077C" w:rsidP="00412A35">
                <w:pPr>
                  <w:pBdr>
                    <w:top w:val="single" w:sz="4" w:space="1" w:color="7F7F7F"/>
                  </w:pBdr>
                  <w:jc w:val="center"/>
                  <w:rPr>
                    <w:b/>
                    <w:color w:val="006600"/>
                    <w:sz w:val="20"/>
                    <w:szCs w:val="20"/>
                  </w:rPr>
                </w:pPr>
                <w:r w:rsidRPr="00D64A1A">
                  <w:rPr>
                    <w:b/>
                    <w:color w:val="006600"/>
                    <w:sz w:val="20"/>
                    <w:szCs w:val="20"/>
                  </w:rPr>
                  <w:fldChar w:fldCharType="begin"/>
                </w:r>
                <w:r w:rsidR="00704573" w:rsidRPr="00D64A1A">
                  <w:rPr>
                    <w:b/>
                    <w:color w:val="006600"/>
                    <w:sz w:val="20"/>
                    <w:szCs w:val="20"/>
                  </w:rPr>
                  <w:instrText xml:space="preserve"> PAGE   \* MERGEFORMAT </w:instrText>
                </w:r>
                <w:r w:rsidRPr="00D64A1A">
                  <w:rPr>
                    <w:b/>
                    <w:color w:val="006600"/>
                    <w:sz w:val="20"/>
                    <w:szCs w:val="20"/>
                  </w:rPr>
                  <w:fldChar w:fldCharType="separate"/>
                </w:r>
                <w:r w:rsidR="00CC5E99">
                  <w:rPr>
                    <w:b/>
                    <w:noProof/>
                    <w:color w:val="006600"/>
                    <w:sz w:val="20"/>
                    <w:szCs w:val="20"/>
                  </w:rPr>
                  <w:t>4</w:t>
                </w:r>
                <w:r w:rsidRPr="00D64A1A">
                  <w:rPr>
                    <w:b/>
                    <w:color w:val="00660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722" w:rsidRDefault="00542722" w:rsidP="00514045">
      <w:r>
        <w:separator/>
      </w:r>
    </w:p>
  </w:footnote>
  <w:footnote w:type="continuationSeparator" w:id="1">
    <w:p w:rsidR="00542722" w:rsidRDefault="00542722" w:rsidP="00514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73" w:rsidRPr="00C4191E" w:rsidRDefault="00704573" w:rsidP="00C4191E">
    <w:pPr>
      <w:pStyle w:val="a7"/>
      <w:rPr>
        <w:szCs w:val="20"/>
      </w:rPr>
    </w:pPr>
    <w:r>
      <w:rPr>
        <w:szCs w:val="20"/>
      </w:rPr>
      <w:t xml:space="preserve">                                        МОУ «Гилево-Логовская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j0115844"/>
      </v:shape>
    </w:pict>
  </w:numPicBullet>
  <w:abstractNum w:abstractNumId="0">
    <w:nsid w:val="0ACE388E"/>
    <w:multiLevelType w:val="hybridMultilevel"/>
    <w:tmpl w:val="DF7419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AE0F00"/>
    <w:multiLevelType w:val="hybridMultilevel"/>
    <w:tmpl w:val="65E4637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0DA330B"/>
    <w:multiLevelType w:val="hybridMultilevel"/>
    <w:tmpl w:val="4F225DC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DD4B9F"/>
    <w:multiLevelType w:val="hybridMultilevel"/>
    <w:tmpl w:val="D02CD37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F61DDF"/>
    <w:multiLevelType w:val="hybridMultilevel"/>
    <w:tmpl w:val="37645732"/>
    <w:lvl w:ilvl="0" w:tplc="A2204B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4C768E"/>
    <w:multiLevelType w:val="hybridMultilevel"/>
    <w:tmpl w:val="E2F218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B3661C"/>
    <w:multiLevelType w:val="hybridMultilevel"/>
    <w:tmpl w:val="599AFB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1850AB"/>
    <w:multiLevelType w:val="multilevel"/>
    <w:tmpl w:val="1486DAC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B570FD8"/>
    <w:multiLevelType w:val="hybridMultilevel"/>
    <w:tmpl w:val="113A5D8C"/>
    <w:lvl w:ilvl="0" w:tplc="5FA0D22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8000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76AE6"/>
    <w:multiLevelType w:val="hybridMultilevel"/>
    <w:tmpl w:val="A13E789C"/>
    <w:lvl w:ilvl="0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0">
    <w:nsid w:val="2454692D"/>
    <w:multiLevelType w:val="hybridMultilevel"/>
    <w:tmpl w:val="3F6C608E"/>
    <w:lvl w:ilvl="0" w:tplc="506E2290">
      <w:start w:val="1"/>
      <w:numFmt w:val="bullet"/>
      <w:lvlText w:val=""/>
      <w:lvlJc w:val="left"/>
      <w:pPr>
        <w:tabs>
          <w:tab w:val="num" w:pos="397"/>
        </w:tabs>
        <w:ind w:left="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CC2E01"/>
    <w:multiLevelType w:val="hybridMultilevel"/>
    <w:tmpl w:val="E4F89F1A"/>
    <w:lvl w:ilvl="0" w:tplc="3E1C104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800000"/>
        <w:sz w:val="18"/>
        <w:szCs w:val="18"/>
      </w:rPr>
    </w:lvl>
    <w:lvl w:ilvl="1" w:tplc="6CE27AFC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B64922"/>
    <w:multiLevelType w:val="multilevel"/>
    <w:tmpl w:val="10362B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2F9659AF"/>
    <w:multiLevelType w:val="hybridMultilevel"/>
    <w:tmpl w:val="B4580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25C27"/>
    <w:multiLevelType w:val="hybridMultilevel"/>
    <w:tmpl w:val="AF0E3B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766208"/>
    <w:multiLevelType w:val="hybridMultilevel"/>
    <w:tmpl w:val="416636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196BBB"/>
    <w:multiLevelType w:val="hybridMultilevel"/>
    <w:tmpl w:val="C93451D6"/>
    <w:lvl w:ilvl="0" w:tplc="F34C49D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8000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834A4A"/>
    <w:multiLevelType w:val="multilevel"/>
    <w:tmpl w:val="84AA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01C04"/>
    <w:multiLevelType w:val="hybridMultilevel"/>
    <w:tmpl w:val="6F8EF6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04C7018"/>
    <w:multiLevelType w:val="hybridMultilevel"/>
    <w:tmpl w:val="AEBC0792"/>
    <w:lvl w:ilvl="0" w:tplc="A7C475D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800000"/>
        <w:sz w:val="18"/>
        <w:szCs w:val="18"/>
      </w:rPr>
    </w:lvl>
    <w:lvl w:ilvl="1" w:tplc="670237B8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31172C"/>
    <w:multiLevelType w:val="hybridMultilevel"/>
    <w:tmpl w:val="FF4CBBB8"/>
    <w:lvl w:ilvl="0" w:tplc="2FF2C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8909496">
      <w:numFmt w:val="none"/>
      <w:lvlText w:val=""/>
      <w:lvlJc w:val="left"/>
      <w:pPr>
        <w:tabs>
          <w:tab w:val="num" w:pos="360"/>
        </w:tabs>
      </w:pPr>
    </w:lvl>
    <w:lvl w:ilvl="2" w:tplc="B0AAE278">
      <w:numFmt w:val="none"/>
      <w:lvlText w:val=""/>
      <w:lvlJc w:val="left"/>
      <w:pPr>
        <w:tabs>
          <w:tab w:val="num" w:pos="360"/>
        </w:tabs>
      </w:pPr>
    </w:lvl>
    <w:lvl w:ilvl="3" w:tplc="B9E2B65E">
      <w:numFmt w:val="none"/>
      <w:lvlText w:val=""/>
      <w:lvlJc w:val="left"/>
      <w:pPr>
        <w:tabs>
          <w:tab w:val="num" w:pos="360"/>
        </w:tabs>
      </w:pPr>
    </w:lvl>
    <w:lvl w:ilvl="4" w:tplc="B49EAFA0">
      <w:numFmt w:val="none"/>
      <w:lvlText w:val=""/>
      <w:lvlJc w:val="left"/>
      <w:pPr>
        <w:tabs>
          <w:tab w:val="num" w:pos="360"/>
        </w:tabs>
      </w:pPr>
    </w:lvl>
    <w:lvl w:ilvl="5" w:tplc="07F8119E">
      <w:numFmt w:val="none"/>
      <w:lvlText w:val=""/>
      <w:lvlJc w:val="left"/>
      <w:pPr>
        <w:tabs>
          <w:tab w:val="num" w:pos="360"/>
        </w:tabs>
      </w:pPr>
    </w:lvl>
    <w:lvl w:ilvl="6" w:tplc="50FEA090">
      <w:numFmt w:val="none"/>
      <w:lvlText w:val=""/>
      <w:lvlJc w:val="left"/>
      <w:pPr>
        <w:tabs>
          <w:tab w:val="num" w:pos="360"/>
        </w:tabs>
      </w:pPr>
    </w:lvl>
    <w:lvl w:ilvl="7" w:tplc="223CA556">
      <w:numFmt w:val="none"/>
      <w:lvlText w:val=""/>
      <w:lvlJc w:val="left"/>
      <w:pPr>
        <w:tabs>
          <w:tab w:val="num" w:pos="360"/>
        </w:tabs>
      </w:pPr>
    </w:lvl>
    <w:lvl w:ilvl="8" w:tplc="7B6C544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5333A6"/>
    <w:multiLevelType w:val="hybridMultilevel"/>
    <w:tmpl w:val="F910837C"/>
    <w:lvl w:ilvl="0" w:tplc="AA60A8F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800000"/>
        <w:sz w:val="20"/>
        <w:szCs w:val="20"/>
      </w:rPr>
    </w:lvl>
    <w:lvl w:ilvl="1" w:tplc="6CE27AFC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7441FA"/>
    <w:multiLevelType w:val="hybridMultilevel"/>
    <w:tmpl w:val="DEE0BB0C"/>
    <w:lvl w:ilvl="0" w:tplc="6EC2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C573F1"/>
    <w:multiLevelType w:val="hybridMultilevel"/>
    <w:tmpl w:val="97CAC500"/>
    <w:lvl w:ilvl="0" w:tplc="1B9C71D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8000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4E6917"/>
    <w:multiLevelType w:val="hybridMultilevel"/>
    <w:tmpl w:val="C2A85C9A"/>
    <w:lvl w:ilvl="0" w:tplc="475E5420">
      <w:start w:val="1"/>
      <w:numFmt w:val="decimal"/>
      <w:lvlText w:val="%1."/>
      <w:lvlJc w:val="left"/>
      <w:pPr>
        <w:ind w:left="6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5">
    <w:nsid w:val="59060FD1"/>
    <w:multiLevelType w:val="hybridMultilevel"/>
    <w:tmpl w:val="0DF8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112EB"/>
    <w:multiLevelType w:val="hybridMultilevel"/>
    <w:tmpl w:val="79088902"/>
    <w:lvl w:ilvl="0" w:tplc="DCC8961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6228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BD5569"/>
    <w:multiLevelType w:val="hybridMultilevel"/>
    <w:tmpl w:val="85FA4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881290"/>
    <w:multiLevelType w:val="multilevel"/>
    <w:tmpl w:val="B34AD3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F23B8C"/>
    <w:multiLevelType w:val="hybridMultilevel"/>
    <w:tmpl w:val="CD8E48F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34A54FB"/>
    <w:multiLevelType w:val="hybridMultilevel"/>
    <w:tmpl w:val="C5DE6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03"/>
        </w:tabs>
        <w:ind w:left="21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23"/>
        </w:tabs>
        <w:ind w:left="28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43"/>
        </w:tabs>
        <w:ind w:left="35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63"/>
        </w:tabs>
        <w:ind w:left="42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83"/>
        </w:tabs>
        <w:ind w:left="49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03"/>
        </w:tabs>
        <w:ind w:left="5703" w:hanging="360"/>
      </w:pPr>
    </w:lvl>
  </w:abstractNum>
  <w:abstractNum w:abstractNumId="31">
    <w:nsid w:val="660777B5"/>
    <w:multiLevelType w:val="hybridMultilevel"/>
    <w:tmpl w:val="5DD2A6B0"/>
    <w:lvl w:ilvl="0" w:tplc="5A80351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800000"/>
        <w:sz w:val="18"/>
        <w:szCs w:val="18"/>
      </w:rPr>
    </w:lvl>
    <w:lvl w:ilvl="1" w:tplc="A27AB9F6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FB7343"/>
    <w:multiLevelType w:val="hybridMultilevel"/>
    <w:tmpl w:val="D472D848"/>
    <w:lvl w:ilvl="0" w:tplc="3280DE9E">
      <w:start w:val="1"/>
      <w:numFmt w:val="decimal"/>
      <w:lvlText w:val="%1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D12157B"/>
    <w:multiLevelType w:val="hybridMultilevel"/>
    <w:tmpl w:val="E3EC652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DEA73B4"/>
    <w:multiLevelType w:val="hybridMultilevel"/>
    <w:tmpl w:val="FD82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44CCC"/>
    <w:multiLevelType w:val="hybridMultilevel"/>
    <w:tmpl w:val="DBD07C6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EA63539"/>
    <w:multiLevelType w:val="hybridMultilevel"/>
    <w:tmpl w:val="70CCE528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DC4650"/>
    <w:multiLevelType w:val="hybridMultilevel"/>
    <w:tmpl w:val="7FE27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3B73ED"/>
    <w:multiLevelType w:val="hybridMultilevel"/>
    <w:tmpl w:val="B5D07882"/>
    <w:lvl w:ilvl="0" w:tplc="9E8CD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00140E"/>
    <w:multiLevelType w:val="hybridMultilevel"/>
    <w:tmpl w:val="EFF65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D02D1A"/>
    <w:multiLevelType w:val="hybridMultilevel"/>
    <w:tmpl w:val="14FE9F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897083A"/>
    <w:multiLevelType w:val="hybridMultilevel"/>
    <w:tmpl w:val="8192210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B584343"/>
    <w:multiLevelType w:val="hybridMultilevel"/>
    <w:tmpl w:val="51E4F02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3">
    <w:nsid w:val="7CEC4DD8"/>
    <w:multiLevelType w:val="hybridMultilevel"/>
    <w:tmpl w:val="58DA19F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DB01A13"/>
    <w:multiLevelType w:val="multilevel"/>
    <w:tmpl w:val="519C377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37"/>
  </w:num>
  <w:num w:numId="4">
    <w:abstractNumId w:val="27"/>
  </w:num>
  <w:num w:numId="5">
    <w:abstractNumId w:val="13"/>
  </w:num>
  <w:num w:numId="6">
    <w:abstractNumId w:val="29"/>
  </w:num>
  <w:num w:numId="7">
    <w:abstractNumId w:val="14"/>
  </w:num>
  <w:num w:numId="8">
    <w:abstractNumId w:val="2"/>
  </w:num>
  <w:num w:numId="9">
    <w:abstractNumId w:val="15"/>
  </w:num>
  <w:num w:numId="10">
    <w:abstractNumId w:val="9"/>
  </w:num>
  <w:num w:numId="11">
    <w:abstractNumId w:val="33"/>
  </w:num>
  <w:num w:numId="12">
    <w:abstractNumId w:val="40"/>
  </w:num>
  <w:num w:numId="13">
    <w:abstractNumId w:val="5"/>
  </w:num>
  <w:num w:numId="14">
    <w:abstractNumId w:val="0"/>
  </w:num>
  <w:num w:numId="15">
    <w:abstractNumId w:val="3"/>
  </w:num>
  <w:num w:numId="16">
    <w:abstractNumId w:val="43"/>
  </w:num>
  <w:num w:numId="17">
    <w:abstractNumId w:val="35"/>
  </w:num>
  <w:num w:numId="18">
    <w:abstractNumId w:val="17"/>
  </w:num>
  <w:num w:numId="19">
    <w:abstractNumId w:val="6"/>
  </w:num>
  <w:num w:numId="20">
    <w:abstractNumId w:val="41"/>
  </w:num>
  <w:num w:numId="21">
    <w:abstractNumId w:val="10"/>
  </w:num>
  <w:num w:numId="22">
    <w:abstractNumId w:val="4"/>
  </w:num>
  <w:num w:numId="23">
    <w:abstractNumId w:val="38"/>
  </w:num>
  <w:num w:numId="24">
    <w:abstractNumId w:val="21"/>
  </w:num>
  <w:num w:numId="25">
    <w:abstractNumId w:val="11"/>
  </w:num>
  <w:num w:numId="26">
    <w:abstractNumId w:val="16"/>
  </w:num>
  <w:num w:numId="27">
    <w:abstractNumId w:val="8"/>
  </w:num>
  <w:num w:numId="28">
    <w:abstractNumId w:val="19"/>
  </w:num>
  <w:num w:numId="29">
    <w:abstractNumId w:val="31"/>
  </w:num>
  <w:num w:numId="30">
    <w:abstractNumId w:val="23"/>
  </w:num>
  <w:num w:numId="31">
    <w:abstractNumId w:val="39"/>
  </w:num>
  <w:num w:numId="32">
    <w:abstractNumId w:val="1"/>
  </w:num>
  <w:num w:numId="33">
    <w:abstractNumId w:val="44"/>
  </w:num>
  <w:num w:numId="34">
    <w:abstractNumId w:val="22"/>
  </w:num>
  <w:num w:numId="35">
    <w:abstractNumId w:val="28"/>
  </w:num>
  <w:num w:numId="36">
    <w:abstractNumId w:val="26"/>
  </w:num>
  <w:num w:numId="37">
    <w:abstractNumId w:val="20"/>
  </w:num>
  <w:num w:numId="38">
    <w:abstractNumId w:val="32"/>
  </w:num>
  <w:num w:numId="39">
    <w:abstractNumId w:val="25"/>
  </w:num>
  <w:num w:numId="40">
    <w:abstractNumId w:val="18"/>
  </w:num>
  <w:num w:numId="41">
    <w:abstractNumId w:val="24"/>
  </w:num>
  <w:num w:numId="42">
    <w:abstractNumId w:val="7"/>
  </w:num>
  <w:num w:numId="43">
    <w:abstractNumId w:val="42"/>
  </w:num>
  <w:num w:numId="44">
    <w:abstractNumId w:val="34"/>
  </w:num>
  <w:num w:numId="45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045"/>
    <w:rsid w:val="0003424E"/>
    <w:rsid w:val="000364E8"/>
    <w:rsid w:val="00050B65"/>
    <w:rsid w:val="00056DDE"/>
    <w:rsid w:val="00082559"/>
    <w:rsid w:val="000B09C1"/>
    <w:rsid w:val="000C6720"/>
    <w:rsid w:val="000D0CB8"/>
    <w:rsid w:val="000E35A1"/>
    <w:rsid w:val="000E51C7"/>
    <w:rsid w:val="001040FA"/>
    <w:rsid w:val="001051F1"/>
    <w:rsid w:val="001070E4"/>
    <w:rsid w:val="00112680"/>
    <w:rsid w:val="0012144C"/>
    <w:rsid w:val="0013222F"/>
    <w:rsid w:val="00135836"/>
    <w:rsid w:val="00137405"/>
    <w:rsid w:val="00144561"/>
    <w:rsid w:val="001C1F15"/>
    <w:rsid w:val="001C61BF"/>
    <w:rsid w:val="001E0689"/>
    <w:rsid w:val="001F1DF4"/>
    <w:rsid w:val="002309E8"/>
    <w:rsid w:val="00242698"/>
    <w:rsid w:val="002575E2"/>
    <w:rsid w:val="0027480E"/>
    <w:rsid w:val="00284938"/>
    <w:rsid w:val="00286824"/>
    <w:rsid w:val="002A0B82"/>
    <w:rsid w:val="002A600C"/>
    <w:rsid w:val="002B39C8"/>
    <w:rsid w:val="002C028E"/>
    <w:rsid w:val="002D339D"/>
    <w:rsid w:val="003000F2"/>
    <w:rsid w:val="003066AF"/>
    <w:rsid w:val="003104AB"/>
    <w:rsid w:val="003111E1"/>
    <w:rsid w:val="0031272D"/>
    <w:rsid w:val="003441DA"/>
    <w:rsid w:val="00344230"/>
    <w:rsid w:val="003527F8"/>
    <w:rsid w:val="003539D2"/>
    <w:rsid w:val="00382D31"/>
    <w:rsid w:val="003A4840"/>
    <w:rsid w:val="003B7DF1"/>
    <w:rsid w:val="003D367F"/>
    <w:rsid w:val="003D4BA5"/>
    <w:rsid w:val="003E11EF"/>
    <w:rsid w:val="003F28AA"/>
    <w:rsid w:val="0041084D"/>
    <w:rsid w:val="00412A35"/>
    <w:rsid w:val="00424405"/>
    <w:rsid w:val="00436A1B"/>
    <w:rsid w:val="00442946"/>
    <w:rsid w:val="00450216"/>
    <w:rsid w:val="004C4EDB"/>
    <w:rsid w:val="004C7356"/>
    <w:rsid w:val="00514045"/>
    <w:rsid w:val="00537648"/>
    <w:rsid w:val="00542722"/>
    <w:rsid w:val="00571743"/>
    <w:rsid w:val="00582B87"/>
    <w:rsid w:val="00591375"/>
    <w:rsid w:val="00591639"/>
    <w:rsid w:val="005A0BE4"/>
    <w:rsid w:val="005A0D56"/>
    <w:rsid w:val="005A2EE1"/>
    <w:rsid w:val="005A7962"/>
    <w:rsid w:val="005B1663"/>
    <w:rsid w:val="005B56A2"/>
    <w:rsid w:val="005C067E"/>
    <w:rsid w:val="005E3CC5"/>
    <w:rsid w:val="005F32FE"/>
    <w:rsid w:val="005F7080"/>
    <w:rsid w:val="00610E98"/>
    <w:rsid w:val="00621293"/>
    <w:rsid w:val="0064114F"/>
    <w:rsid w:val="006609AB"/>
    <w:rsid w:val="00665E4F"/>
    <w:rsid w:val="00672C63"/>
    <w:rsid w:val="006B16EE"/>
    <w:rsid w:val="006B28B3"/>
    <w:rsid w:val="006B5F4C"/>
    <w:rsid w:val="006D2FD6"/>
    <w:rsid w:val="006D6A18"/>
    <w:rsid w:val="006F2671"/>
    <w:rsid w:val="00704573"/>
    <w:rsid w:val="0070612A"/>
    <w:rsid w:val="0070661D"/>
    <w:rsid w:val="007164CE"/>
    <w:rsid w:val="00722D0D"/>
    <w:rsid w:val="00736474"/>
    <w:rsid w:val="00747ED2"/>
    <w:rsid w:val="007728C8"/>
    <w:rsid w:val="00775349"/>
    <w:rsid w:val="0077544F"/>
    <w:rsid w:val="00781B6A"/>
    <w:rsid w:val="007977FA"/>
    <w:rsid w:val="007E395A"/>
    <w:rsid w:val="007F1DB2"/>
    <w:rsid w:val="007F3F12"/>
    <w:rsid w:val="00813D7B"/>
    <w:rsid w:val="00847EB6"/>
    <w:rsid w:val="008633E7"/>
    <w:rsid w:val="008816D0"/>
    <w:rsid w:val="008824A0"/>
    <w:rsid w:val="00897038"/>
    <w:rsid w:val="008A108E"/>
    <w:rsid w:val="008B3069"/>
    <w:rsid w:val="008B608F"/>
    <w:rsid w:val="008D509B"/>
    <w:rsid w:val="008E7369"/>
    <w:rsid w:val="00901202"/>
    <w:rsid w:val="00903074"/>
    <w:rsid w:val="009030BA"/>
    <w:rsid w:val="0091317A"/>
    <w:rsid w:val="009328A6"/>
    <w:rsid w:val="00960BF0"/>
    <w:rsid w:val="0096267B"/>
    <w:rsid w:val="009A1057"/>
    <w:rsid w:val="009A69BB"/>
    <w:rsid w:val="009B3428"/>
    <w:rsid w:val="009C5C72"/>
    <w:rsid w:val="009C7D47"/>
    <w:rsid w:val="009D1BF5"/>
    <w:rsid w:val="009D51D8"/>
    <w:rsid w:val="009F2543"/>
    <w:rsid w:val="009F46BD"/>
    <w:rsid w:val="009F4B00"/>
    <w:rsid w:val="009F50B7"/>
    <w:rsid w:val="00A04A36"/>
    <w:rsid w:val="00A0527E"/>
    <w:rsid w:val="00A135EF"/>
    <w:rsid w:val="00A36A0B"/>
    <w:rsid w:val="00A645C0"/>
    <w:rsid w:val="00A73209"/>
    <w:rsid w:val="00A81FF5"/>
    <w:rsid w:val="00A86F3C"/>
    <w:rsid w:val="00AA134D"/>
    <w:rsid w:val="00AA785A"/>
    <w:rsid w:val="00AA7BEA"/>
    <w:rsid w:val="00AB631A"/>
    <w:rsid w:val="00AB677A"/>
    <w:rsid w:val="00AC40B5"/>
    <w:rsid w:val="00AC7638"/>
    <w:rsid w:val="00AE3A39"/>
    <w:rsid w:val="00AF3547"/>
    <w:rsid w:val="00AF36DD"/>
    <w:rsid w:val="00B01B40"/>
    <w:rsid w:val="00B02237"/>
    <w:rsid w:val="00B12B27"/>
    <w:rsid w:val="00B25FB7"/>
    <w:rsid w:val="00B434F8"/>
    <w:rsid w:val="00B76100"/>
    <w:rsid w:val="00B81377"/>
    <w:rsid w:val="00B83B90"/>
    <w:rsid w:val="00B91FA0"/>
    <w:rsid w:val="00B92AA4"/>
    <w:rsid w:val="00B935E3"/>
    <w:rsid w:val="00BA0998"/>
    <w:rsid w:val="00BF56C9"/>
    <w:rsid w:val="00BF56D4"/>
    <w:rsid w:val="00BF6745"/>
    <w:rsid w:val="00C03ADB"/>
    <w:rsid w:val="00C03C76"/>
    <w:rsid w:val="00C36747"/>
    <w:rsid w:val="00C402AD"/>
    <w:rsid w:val="00C4191E"/>
    <w:rsid w:val="00C429EC"/>
    <w:rsid w:val="00C714BC"/>
    <w:rsid w:val="00C84E8C"/>
    <w:rsid w:val="00C91280"/>
    <w:rsid w:val="00CA55A3"/>
    <w:rsid w:val="00CC2088"/>
    <w:rsid w:val="00CC5E99"/>
    <w:rsid w:val="00CD068E"/>
    <w:rsid w:val="00CD55C8"/>
    <w:rsid w:val="00CF7BE2"/>
    <w:rsid w:val="00D039AB"/>
    <w:rsid w:val="00D10FB9"/>
    <w:rsid w:val="00D43B95"/>
    <w:rsid w:val="00D64A1A"/>
    <w:rsid w:val="00D658BC"/>
    <w:rsid w:val="00D6630B"/>
    <w:rsid w:val="00D7035E"/>
    <w:rsid w:val="00D714D7"/>
    <w:rsid w:val="00D7288B"/>
    <w:rsid w:val="00D8574F"/>
    <w:rsid w:val="00D94171"/>
    <w:rsid w:val="00DA2919"/>
    <w:rsid w:val="00DE4114"/>
    <w:rsid w:val="00DE6571"/>
    <w:rsid w:val="00DF4229"/>
    <w:rsid w:val="00E12821"/>
    <w:rsid w:val="00E25AE0"/>
    <w:rsid w:val="00E40236"/>
    <w:rsid w:val="00E6166F"/>
    <w:rsid w:val="00E77F3D"/>
    <w:rsid w:val="00EA3D69"/>
    <w:rsid w:val="00EA528A"/>
    <w:rsid w:val="00ED3836"/>
    <w:rsid w:val="00EE62B6"/>
    <w:rsid w:val="00F04690"/>
    <w:rsid w:val="00F154EA"/>
    <w:rsid w:val="00F25DBB"/>
    <w:rsid w:val="00F26B3C"/>
    <w:rsid w:val="00F428B4"/>
    <w:rsid w:val="00F545EE"/>
    <w:rsid w:val="00F82660"/>
    <w:rsid w:val="00FA0C50"/>
    <w:rsid w:val="00FB077C"/>
    <w:rsid w:val="00FC7CBE"/>
    <w:rsid w:val="00FE1BE2"/>
    <w:rsid w:val="00FE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543"/>
    <w:pPr>
      <w:keepNext/>
      <w:keepLines/>
      <w:spacing w:before="480"/>
      <w:outlineLvl w:val="0"/>
    </w:pPr>
    <w:rPr>
      <w:b/>
      <w:bCs/>
      <w:color w:val="1280E5"/>
      <w:sz w:val="28"/>
      <w:szCs w:val="28"/>
    </w:rPr>
  </w:style>
  <w:style w:type="paragraph" w:styleId="2">
    <w:name w:val="heading 2"/>
    <w:basedOn w:val="a"/>
    <w:next w:val="a"/>
    <w:link w:val="20"/>
    <w:qFormat/>
    <w:rsid w:val="009F2543"/>
    <w:pPr>
      <w:keepNext/>
      <w:keepLines/>
      <w:spacing w:before="200"/>
      <w:outlineLvl w:val="1"/>
    </w:pPr>
    <w:rPr>
      <w:b/>
      <w:bCs/>
      <w:color w:val="58A9F2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F2543"/>
    <w:pPr>
      <w:keepNext/>
      <w:keepLines/>
      <w:spacing w:before="200"/>
      <w:outlineLvl w:val="2"/>
    </w:pPr>
    <w:rPr>
      <w:b/>
      <w:bCs/>
      <w:color w:val="58A9F2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7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5376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543"/>
    <w:rPr>
      <w:rFonts w:eastAsia="Times New Roman" w:cs="Times New Roman"/>
      <w:b/>
      <w:bCs/>
      <w:color w:val="1280E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2543"/>
    <w:rPr>
      <w:rFonts w:eastAsia="Times New Roman" w:cs="Times New Roman"/>
      <w:b/>
      <w:bCs/>
      <w:color w:val="58A9F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2543"/>
    <w:rPr>
      <w:rFonts w:eastAsia="Times New Roman" w:cs="Times New Roman"/>
      <w:b/>
      <w:bCs/>
      <w:color w:val="58A9F2"/>
    </w:rPr>
  </w:style>
  <w:style w:type="paragraph" w:styleId="a3">
    <w:name w:val="No Spacing"/>
    <w:link w:val="a4"/>
    <w:uiPriority w:val="1"/>
    <w:qFormat/>
    <w:rsid w:val="009F2543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F2543"/>
    <w:rPr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514045"/>
    <w:pPr>
      <w:jc w:val="center"/>
    </w:pPr>
    <w:rPr>
      <w:b/>
      <w:bCs/>
      <w:i/>
      <w:iCs/>
    </w:rPr>
  </w:style>
  <w:style w:type="character" w:customStyle="1" w:styleId="a6">
    <w:name w:val="Основной текст Знак"/>
    <w:basedOn w:val="a0"/>
    <w:link w:val="a5"/>
    <w:rsid w:val="00514045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7">
    <w:name w:val="header"/>
    <w:basedOn w:val="a"/>
    <w:link w:val="a8"/>
    <w:uiPriority w:val="99"/>
    <w:rsid w:val="00514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404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514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4045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rsid w:val="005140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40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045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nhideWhenUsed/>
    <w:rsid w:val="00C03C76"/>
    <w:rPr>
      <w:color w:val="0000FF"/>
      <w:u w:val="single"/>
    </w:rPr>
  </w:style>
  <w:style w:type="paragraph" w:styleId="21">
    <w:name w:val="Body Text 2"/>
    <w:basedOn w:val="a"/>
    <w:rsid w:val="00C03C76"/>
    <w:pPr>
      <w:spacing w:after="120" w:line="480" w:lineRule="auto"/>
    </w:pPr>
  </w:style>
  <w:style w:type="paragraph" w:customStyle="1" w:styleId="af">
    <w:name w:val="a"/>
    <w:basedOn w:val="a"/>
    <w:rsid w:val="00903074"/>
    <w:pPr>
      <w:spacing w:before="100" w:beforeAutospacing="1" w:after="100" w:afterAutospacing="1"/>
    </w:pPr>
  </w:style>
  <w:style w:type="character" w:styleId="af0">
    <w:name w:val="Strong"/>
    <w:basedOn w:val="a0"/>
    <w:qFormat/>
    <w:rsid w:val="00903074"/>
    <w:rPr>
      <w:b/>
      <w:bCs/>
    </w:rPr>
  </w:style>
  <w:style w:type="character" w:styleId="af1">
    <w:name w:val="Emphasis"/>
    <w:basedOn w:val="a0"/>
    <w:qFormat/>
    <w:rsid w:val="00903074"/>
    <w:rPr>
      <w:i/>
      <w:iCs/>
    </w:rPr>
  </w:style>
  <w:style w:type="paragraph" w:styleId="af2">
    <w:name w:val="Title"/>
    <w:basedOn w:val="a"/>
    <w:qFormat/>
    <w:rsid w:val="00B02237"/>
    <w:pPr>
      <w:jc w:val="center"/>
    </w:pPr>
    <w:rPr>
      <w:rFonts w:ascii="Arial" w:hAnsi="Arial"/>
      <w:b/>
      <w:bCs/>
      <w:sz w:val="28"/>
    </w:rPr>
  </w:style>
  <w:style w:type="paragraph" w:customStyle="1" w:styleId="af3">
    <w:name w:val="Знак"/>
    <w:basedOn w:val="a"/>
    <w:rsid w:val="00E77F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rsid w:val="00E77F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1F1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12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31272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31272D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BF56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56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551A-9BAF-4061-A12F-EB13A4C1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8583</Words>
  <Characters>48925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                                                                                                                 Войловская основная общеобразовательная школа Людиновского района Калужской области</vt:lpstr>
    </vt:vector>
  </TitlesOfParts>
  <Company>Grizli777</Company>
  <LinksUpToDate>false</LinksUpToDate>
  <CharactersWithSpaces>57394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                                                                                                                 Войловская основная общеобразовательная школа Людиновского района Калужской области</dc:title>
  <dc:subject/>
  <dc:creator>USER</dc:creator>
  <cp:keywords/>
  <dc:description/>
  <cp:lastModifiedBy>школа</cp:lastModifiedBy>
  <cp:revision>22</cp:revision>
  <cp:lastPrinted>2017-04-24T03:38:00Z</cp:lastPrinted>
  <dcterms:created xsi:type="dcterms:W3CDTF">2007-04-10T21:17:00Z</dcterms:created>
  <dcterms:modified xsi:type="dcterms:W3CDTF">2017-04-24T03:38:00Z</dcterms:modified>
</cp:coreProperties>
</file>